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19" w:rsidRDefault="00806E19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2785B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  <w:r w:rsidRPr="009049BE">
        <w:rPr>
          <w:rFonts w:ascii="Book Antiqua" w:hAnsi="Book Antiqua"/>
          <w:b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2352675</wp:posOffset>
            </wp:positionH>
            <wp:positionV relativeFrom="margin">
              <wp:posOffset>1203960</wp:posOffset>
            </wp:positionV>
            <wp:extent cx="1433195" cy="2174875"/>
            <wp:effectExtent l="1905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25068E" w:rsidRPr="009049BE" w:rsidRDefault="0025068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3275E2" w:rsidRPr="009049BE" w:rsidRDefault="003275E2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3275E2" w:rsidRPr="009049BE" w:rsidRDefault="003275E2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3275E2" w:rsidRPr="009049BE" w:rsidRDefault="003275E2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9049BE" w:rsidRDefault="009049B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9049BE" w:rsidRDefault="009049B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9049BE" w:rsidRDefault="009049B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9049BE" w:rsidRDefault="009049B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9049BE" w:rsidRDefault="009049BE" w:rsidP="009049BE">
      <w:pPr>
        <w:spacing w:line="276" w:lineRule="auto"/>
        <w:ind w:left="881" w:right="874"/>
        <w:jc w:val="center"/>
        <w:rPr>
          <w:rFonts w:ascii="Book Antiqua" w:hAnsi="Book Antiqua"/>
          <w:b/>
          <w:lang w:val="it-IT"/>
        </w:rPr>
      </w:pPr>
    </w:p>
    <w:p w:rsidR="00806E19" w:rsidRDefault="00806E19" w:rsidP="009049BE">
      <w:pPr>
        <w:spacing w:line="276" w:lineRule="auto"/>
        <w:ind w:left="881" w:right="874"/>
        <w:jc w:val="center"/>
        <w:rPr>
          <w:rFonts w:ascii="Book Antiqua" w:hAnsi="Book Antiqua"/>
          <w:b/>
          <w:sz w:val="36"/>
          <w:szCs w:val="36"/>
          <w:lang w:val="it-IT"/>
        </w:rPr>
      </w:pPr>
    </w:p>
    <w:p w:rsidR="00806E19" w:rsidRDefault="00806E19" w:rsidP="009049BE">
      <w:pPr>
        <w:spacing w:line="276" w:lineRule="auto"/>
        <w:ind w:left="881" w:right="874"/>
        <w:jc w:val="center"/>
        <w:rPr>
          <w:rFonts w:ascii="Book Antiqua" w:hAnsi="Book Antiqua"/>
          <w:b/>
          <w:sz w:val="36"/>
          <w:szCs w:val="36"/>
          <w:lang w:val="it-IT"/>
        </w:rPr>
      </w:pPr>
    </w:p>
    <w:p w:rsidR="000358FF" w:rsidRPr="009049BE" w:rsidRDefault="00222E1A" w:rsidP="009049BE">
      <w:pPr>
        <w:spacing w:line="276" w:lineRule="auto"/>
        <w:ind w:left="881" w:right="874"/>
        <w:jc w:val="center"/>
        <w:rPr>
          <w:rFonts w:ascii="Book Antiqua" w:hAnsi="Book Antiqua"/>
          <w:b/>
          <w:sz w:val="36"/>
          <w:szCs w:val="36"/>
          <w:lang w:val="it-IT"/>
        </w:rPr>
      </w:pPr>
      <w:r w:rsidRPr="009049BE">
        <w:rPr>
          <w:rFonts w:ascii="Book Antiqua" w:hAnsi="Book Antiqua"/>
          <w:b/>
          <w:sz w:val="36"/>
          <w:szCs w:val="36"/>
          <w:lang w:val="it-IT"/>
        </w:rPr>
        <w:t xml:space="preserve">COMUNE DI </w:t>
      </w:r>
      <w:r w:rsidR="0025068E" w:rsidRPr="009049BE">
        <w:rPr>
          <w:rFonts w:ascii="Book Antiqua" w:hAnsi="Book Antiqua"/>
          <w:b/>
          <w:sz w:val="36"/>
          <w:szCs w:val="36"/>
          <w:lang w:val="it-IT"/>
        </w:rPr>
        <w:t>UGENTO</w:t>
      </w:r>
    </w:p>
    <w:p w:rsidR="000358FF" w:rsidRPr="009049BE" w:rsidRDefault="00222E1A" w:rsidP="009049BE">
      <w:pPr>
        <w:spacing w:line="276" w:lineRule="auto"/>
        <w:ind w:left="879" w:right="874"/>
        <w:jc w:val="center"/>
        <w:rPr>
          <w:rFonts w:ascii="Book Antiqua" w:hAnsi="Book Antiqua"/>
          <w:lang w:val="it-IT"/>
        </w:rPr>
      </w:pPr>
      <w:r w:rsidRPr="009049BE">
        <w:rPr>
          <w:rFonts w:ascii="Book Antiqua" w:hAnsi="Book Antiqua"/>
          <w:lang w:val="it-IT"/>
        </w:rPr>
        <w:t xml:space="preserve">PROVINCIA DI </w:t>
      </w:r>
      <w:r w:rsidR="0025068E" w:rsidRPr="009049BE">
        <w:rPr>
          <w:rFonts w:ascii="Book Antiqua" w:hAnsi="Book Antiqua"/>
          <w:lang w:val="it-IT"/>
        </w:rPr>
        <w:t>LECCE</w:t>
      </w:r>
    </w:p>
    <w:p w:rsidR="000358FF" w:rsidRPr="009049BE" w:rsidRDefault="000358FF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0358FF" w:rsidRPr="009049BE" w:rsidRDefault="000358FF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0358FF" w:rsidRPr="009049BE" w:rsidRDefault="000358FF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0358FF" w:rsidRPr="009049BE" w:rsidRDefault="007A40D6" w:rsidP="009049BE">
      <w:pPr>
        <w:pStyle w:val="Heading1"/>
        <w:spacing w:line="276" w:lineRule="auto"/>
        <w:rPr>
          <w:rFonts w:ascii="Book Antiqua" w:hAnsi="Book Antiqua"/>
          <w:b/>
          <w:sz w:val="22"/>
          <w:szCs w:val="22"/>
          <w:lang w:val="it-IT"/>
        </w:rPr>
      </w:pPr>
      <w:r w:rsidRPr="009049BE">
        <w:rPr>
          <w:rFonts w:ascii="Book Antiqua" w:hAnsi="Book Antiqua"/>
          <w:b/>
          <w:sz w:val="22"/>
          <w:szCs w:val="22"/>
          <w:lang w:val="it-IT"/>
        </w:rPr>
        <w:t xml:space="preserve">AVVISO PUBBLICO PER </w:t>
      </w:r>
      <w:r w:rsidR="00D22297" w:rsidRPr="009049BE">
        <w:rPr>
          <w:rFonts w:ascii="Book Antiqua" w:hAnsi="Book Antiqua"/>
          <w:b/>
          <w:sz w:val="22"/>
          <w:szCs w:val="22"/>
          <w:lang w:val="it-IT"/>
        </w:rPr>
        <w:t>MANIFESTAZIONE DI INTERESSE A DESTINARE U</w:t>
      </w:r>
      <w:r w:rsidR="00850096" w:rsidRPr="009049BE">
        <w:rPr>
          <w:rFonts w:ascii="Book Antiqua" w:hAnsi="Book Antiqua"/>
          <w:b/>
          <w:sz w:val="22"/>
          <w:szCs w:val="22"/>
          <w:lang w:val="it-IT"/>
        </w:rPr>
        <w:t xml:space="preserve">NA PORZIONE DI SPAZI PRIVATI PER </w:t>
      </w:r>
      <w:r w:rsidR="00D22297" w:rsidRPr="009049BE">
        <w:rPr>
          <w:rFonts w:ascii="Book Antiqua" w:hAnsi="Book Antiqua"/>
          <w:b/>
          <w:sz w:val="22"/>
          <w:szCs w:val="22"/>
          <w:lang w:val="it-IT"/>
        </w:rPr>
        <w:t>LA CELEBRAZIONE D</w:t>
      </w:r>
      <w:r w:rsidR="00222E1A" w:rsidRPr="009049BE">
        <w:rPr>
          <w:rFonts w:ascii="Book Antiqua" w:hAnsi="Book Antiqua"/>
          <w:b/>
          <w:sz w:val="22"/>
          <w:szCs w:val="22"/>
          <w:lang w:val="it-IT"/>
        </w:rPr>
        <w:t>I MATRIMO</w:t>
      </w:r>
      <w:r w:rsidR="0025068E" w:rsidRPr="009049BE">
        <w:rPr>
          <w:rFonts w:ascii="Book Antiqua" w:hAnsi="Book Antiqua"/>
          <w:b/>
          <w:sz w:val="22"/>
          <w:szCs w:val="22"/>
          <w:lang w:val="it-IT"/>
        </w:rPr>
        <w:t>NI E D</w:t>
      </w:r>
      <w:r w:rsidR="00D22297" w:rsidRPr="009049BE">
        <w:rPr>
          <w:rFonts w:ascii="Book Antiqua" w:hAnsi="Book Antiqua"/>
          <w:b/>
          <w:sz w:val="22"/>
          <w:szCs w:val="22"/>
          <w:lang w:val="it-IT"/>
        </w:rPr>
        <w:t>I</w:t>
      </w:r>
      <w:r w:rsidR="0025068E" w:rsidRPr="009049BE">
        <w:rPr>
          <w:rFonts w:ascii="Book Antiqua" w:hAnsi="Book Antiqua"/>
          <w:b/>
          <w:sz w:val="22"/>
          <w:szCs w:val="22"/>
          <w:lang w:val="it-IT"/>
        </w:rPr>
        <w:t xml:space="preserve"> UNIONI CIVILI</w:t>
      </w:r>
    </w:p>
    <w:p w:rsidR="000358FF" w:rsidRPr="009049BE" w:rsidRDefault="000358FF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0358FF" w:rsidRPr="009049BE" w:rsidRDefault="000358FF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E216E2" w:rsidRPr="009049BE" w:rsidRDefault="00667BD8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color w:val="000000"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 xml:space="preserve">Premesso che con Deliberazione C.C. n. 75 del 21.11.2016 è stato approvato il Regolamento Comunale per la celebrazione dei </w:t>
      </w:r>
      <w:r w:rsidR="00E216E2" w:rsidRPr="009049BE">
        <w:rPr>
          <w:rFonts w:ascii="Book Antiqua" w:hAnsi="Book Antiqua"/>
          <w:sz w:val="22"/>
          <w:szCs w:val="22"/>
          <w:lang w:val="it-IT"/>
        </w:rPr>
        <w:t xml:space="preserve">matrimoni e delle unioni civili mediante il quale </w:t>
      </w:r>
      <w:r w:rsidR="00E216E2" w:rsidRPr="009049BE">
        <w:rPr>
          <w:rFonts w:ascii="Book Antiqua" w:hAnsi="Book Antiqua"/>
          <w:color w:val="000000"/>
          <w:sz w:val="22"/>
          <w:szCs w:val="22"/>
          <w:lang w:val="it-IT"/>
        </w:rPr>
        <w:t xml:space="preserve">l'Amministrazione Comunale ha ritenuto opportuno offrire ai cittadini e a tutti coloro che intendono celebrare il proprio matrimonio o la propria unione civile l'opportunità di usufruire di sedi separate di prestigio, istituendo di conseguenza distaccati Uffici di Stato Civile; </w:t>
      </w:r>
    </w:p>
    <w:p w:rsidR="007A40D6" w:rsidRPr="009049BE" w:rsidRDefault="007A40D6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sz w:val="22"/>
          <w:szCs w:val="22"/>
          <w:lang w:val="it-IT"/>
        </w:rPr>
      </w:pPr>
    </w:p>
    <w:p w:rsidR="00D22297" w:rsidRPr="009049BE" w:rsidRDefault="00667BD8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>Che ai sensi dell’</w:t>
      </w:r>
      <w:r w:rsidR="003D354E" w:rsidRPr="009049BE">
        <w:rPr>
          <w:rFonts w:ascii="Book Antiqua" w:hAnsi="Book Antiqua"/>
          <w:sz w:val="22"/>
          <w:szCs w:val="22"/>
          <w:lang w:val="it-IT"/>
        </w:rPr>
        <w:t xml:space="preserve">Art. 4 </w:t>
      </w:r>
      <w:r w:rsidRPr="009049BE">
        <w:rPr>
          <w:rFonts w:ascii="Book Antiqua" w:hAnsi="Book Antiqua"/>
          <w:sz w:val="22"/>
          <w:szCs w:val="22"/>
          <w:lang w:val="it-IT"/>
        </w:rPr>
        <w:t>del suddetto Regolamento “</w:t>
      </w:r>
      <w:r w:rsidRPr="009049BE">
        <w:rPr>
          <w:rFonts w:ascii="Book Antiqua" w:hAnsi="Book Antiqua"/>
          <w:i/>
          <w:sz w:val="22"/>
          <w:szCs w:val="22"/>
          <w:lang w:val="it-IT"/>
        </w:rPr>
        <w:t>i</w:t>
      </w:r>
      <w:r w:rsidR="003D354E" w:rsidRPr="009049BE">
        <w:rPr>
          <w:rFonts w:ascii="Book Antiqua" w:hAnsi="Book Antiqua"/>
          <w:i/>
          <w:spacing w:val="-3"/>
          <w:sz w:val="22"/>
          <w:szCs w:val="22"/>
          <w:lang w:val="it-IT"/>
        </w:rPr>
        <w:t xml:space="preserve">l </w:t>
      </w:r>
      <w:r w:rsidR="003D354E" w:rsidRPr="009049BE">
        <w:rPr>
          <w:rFonts w:ascii="Book Antiqua" w:hAnsi="Book Antiqua"/>
          <w:i/>
          <w:sz w:val="22"/>
          <w:szCs w:val="22"/>
          <w:lang w:val="it-IT"/>
        </w:rPr>
        <w:t>matrimonio civile, su domanda degli interessati, può essere altresì celebrato</w:t>
      </w:r>
      <w:r w:rsidR="00510BDF" w:rsidRPr="009049BE">
        <w:rPr>
          <w:rFonts w:ascii="Book Antiqua" w:hAnsi="Book Antiqua"/>
          <w:i/>
          <w:sz w:val="22"/>
          <w:szCs w:val="22"/>
          <w:lang w:val="it-IT"/>
        </w:rPr>
        <w:t>, su richiesta degli interessati, presso altre sedi di pertinenza di altri Enti pubbl</w:t>
      </w:r>
      <w:r w:rsidR="00D22297" w:rsidRPr="009049BE">
        <w:rPr>
          <w:rFonts w:ascii="Book Antiqua" w:hAnsi="Book Antiqua"/>
          <w:i/>
          <w:sz w:val="22"/>
          <w:szCs w:val="22"/>
          <w:lang w:val="it-IT"/>
        </w:rPr>
        <w:t>ici ovvero di proprietà privata”,</w:t>
      </w:r>
      <w:r w:rsidR="00D22297" w:rsidRPr="009049BE">
        <w:rPr>
          <w:rFonts w:ascii="Book Antiqua" w:hAnsi="Book Antiqua"/>
          <w:sz w:val="22"/>
          <w:szCs w:val="22"/>
          <w:lang w:val="it-IT"/>
        </w:rPr>
        <w:t xml:space="preserve">  come, ad es. tratti di </w:t>
      </w:r>
      <w:r w:rsidR="003D354E" w:rsidRPr="009049BE">
        <w:rPr>
          <w:rFonts w:ascii="Book Antiqua" w:hAnsi="Book Antiqua"/>
          <w:sz w:val="22"/>
          <w:szCs w:val="22"/>
          <w:lang w:val="it-IT"/>
        </w:rPr>
        <w:t>spiaggia del litorale del Comune in ambito assentito a concessione demani</w:t>
      </w:r>
      <w:r w:rsidR="00D22297" w:rsidRPr="009049BE">
        <w:rPr>
          <w:rFonts w:ascii="Book Antiqua" w:hAnsi="Book Antiqua"/>
          <w:sz w:val="22"/>
          <w:szCs w:val="22"/>
          <w:lang w:val="it-IT"/>
        </w:rPr>
        <w:t xml:space="preserve">ale a privati o su spazi aperti, </w:t>
      </w:r>
      <w:r w:rsidR="003D354E" w:rsidRPr="009049BE">
        <w:rPr>
          <w:rFonts w:ascii="Book Antiqua" w:hAnsi="Book Antiqua"/>
          <w:sz w:val="22"/>
          <w:szCs w:val="22"/>
          <w:lang w:val="it-IT"/>
        </w:rPr>
        <w:t xml:space="preserve">parchi o aree e spazi aperti, </w:t>
      </w:r>
      <w:r w:rsidR="00F74CC3" w:rsidRPr="009049BE">
        <w:rPr>
          <w:rFonts w:ascii="Book Antiqua" w:hAnsi="Book Antiqua"/>
          <w:sz w:val="22"/>
          <w:szCs w:val="22"/>
          <w:lang w:val="it-IT"/>
        </w:rPr>
        <w:t>posti</w:t>
      </w:r>
      <w:r w:rsidR="003D354E" w:rsidRPr="009049BE">
        <w:rPr>
          <w:rFonts w:ascii="Book Antiqua" w:hAnsi="Book Antiqua"/>
          <w:sz w:val="22"/>
          <w:szCs w:val="22"/>
          <w:lang w:val="it-IT"/>
        </w:rPr>
        <w:t xml:space="preserve"> in luoghi di pregio storico- ambientale, strutture private ed agriturismi, muniti di regolare concessione ovvero autorizzazione all’esercizio al pubblico, rilasciate</w:t>
      </w:r>
      <w:r w:rsidR="00D22297" w:rsidRPr="009049BE">
        <w:rPr>
          <w:rFonts w:ascii="Book Antiqua" w:hAnsi="Book Antiqua"/>
          <w:sz w:val="22"/>
          <w:szCs w:val="22"/>
          <w:lang w:val="it-IT"/>
        </w:rPr>
        <w:t xml:space="preserve"> dalla Pubblica Amministrazione etc.;</w:t>
      </w:r>
    </w:p>
    <w:p w:rsidR="00D22297" w:rsidRPr="009049BE" w:rsidRDefault="00D22297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sz w:val="22"/>
          <w:szCs w:val="22"/>
          <w:lang w:val="it-IT"/>
        </w:rPr>
      </w:pPr>
    </w:p>
    <w:p w:rsidR="00D22297" w:rsidRPr="009049BE" w:rsidRDefault="00AE5D54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i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 xml:space="preserve">Che la medesima disposizione prevede che </w:t>
      </w:r>
      <w:r w:rsidRPr="009049BE">
        <w:rPr>
          <w:rFonts w:ascii="Book Antiqua" w:hAnsi="Book Antiqua"/>
          <w:i/>
          <w:sz w:val="22"/>
          <w:szCs w:val="22"/>
          <w:lang w:val="it-IT"/>
        </w:rPr>
        <w:t>“</w:t>
      </w:r>
      <w:r w:rsidR="003D354E" w:rsidRPr="009049BE">
        <w:rPr>
          <w:rFonts w:ascii="Book Antiqua" w:hAnsi="Book Antiqua"/>
          <w:i/>
          <w:sz w:val="22"/>
          <w:szCs w:val="22"/>
          <w:lang w:val="it-IT"/>
        </w:rPr>
        <w:t>Lo spazio e il tempo del tratto di spiaggia o dello spazio</w:t>
      </w:r>
      <w:r w:rsidR="00510BDF" w:rsidRPr="009049BE">
        <w:rPr>
          <w:rFonts w:ascii="Book Antiqua" w:hAnsi="Book Antiqua"/>
          <w:i/>
          <w:sz w:val="22"/>
          <w:szCs w:val="22"/>
          <w:lang w:val="it-IT"/>
        </w:rPr>
        <w:t xml:space="preserve"> privato</w:t>
      </w:r>
      <w:r w:rsidR="003D354E" w:rsidRPr="009049BE">
        <w:rPr>
          <w:rFonts w:ascii="Book Antiqua" w:hAnsi="Book Antiqua"/>
          <w:i/>
          <w:sz w:val="22"/>
          <w:szCs w:val="22"/>
          <w:lang w:val="it-IT"/>
        </w:rPr>
        <w:t xml:space="preserve"> nel quale si svolge il rito nuziale deve risultare preventivamente definito, avere carattere duraturo,</w:t>
      </w:r>
      <w:r w:rsidR="00510BDF" w:rsidRPr="009049BE">
        <w:rPr>
          <w:rFonts w:ascii="Book Antiqua" w:hAnsi="Book Antiqua"/>
          <w:i/>
          <w:sz w:val="22"/>
          <w:szCs w:val="22"/>
          <w:lang w:val="it-IT"/>
        </w:rPr>
        <w:t>non deve essere utilizzato per un singolo matrimonio ed</w:t>
      </w:r>
      <w:r w:rsidR="003D354E" w:rsidRPr="009049BE">
        <w:rPr>
          <w:rFonts w:ascii="Book Antiqua" w:hAnsi="Book Antiqua"/>
          <w:i/>
          <w:sz w:val="22"/>
          <w:szCs w:val="22"/>
          <w:lang w:val="it-IT"/>
        </w:rPr>
        <w:t xml:space="preserve"> essere destinato per il tempo necessario esclusivamente </w:t>
      </w:r>
      <w:r w:rsidR="003D354E" w:rsidRPr="009049BE">
        <w:rPr>
          <w:rFonts w:ascii="Book Antiqua" w:hAnsi="Book Antiqua"/>
          <w:i/>
          <w:sz w:val="22"/>
          <w:szCs w:val="22"/>
          <w:lang w:val="it-IT"/>
        </w:rPr>
        <w:lastRenderedPageBreak/>
        <w:t>all’attività amministrativa che sottende il rito nuziale e dunque sottratta alla fruizione da parte di altri</w:t>
      </w:r>
      <w:r w:rsidR="003D354E" w:rsidRPr="009049BE">
        <w:rPr>
          <w:rFonts w:ascii="Book Antiqua" w:hAnsi="Book Antiqua"/>
          <w:i/>
          <w:spacing w:val="-2"/>
          <w:sz w:val="22"/>
          <w:szCs w:val="22"/>
          <w:lang w:val="it-IT"/>
        </w:rPr>
        <w:t xml:space="preserve"> </w:t>
      </w:r>
      <w:r w:rsidR="00D22297" w:rsidRPr="009049BE">
        <w:rPr>
          <w:rFonts w:ascii="Book Antiqua" w:hAnsi="Book Antiqua"/>
          <w:i/>
          <w:sz w:val="22"/>
          <w:szCs w:val="22"/>
          <w:lang w:val="it-IT"/>
        </w:rPr>
        <w:t>soggetti”;</w:t>
      </w:r>
    </w:p>
    <w:p w:rsidR="00390872" w:rsidRPr="009049BE" w:rsidRDefault="00390872" w:rsidP="009049BE">
      <w:pPr>
        <w:tabs>
          <w:tab w:val="left" w:pos="356"/>
        </w:tabs>
        <w:spacing w:line="276" w:lineRule="auto"/>
        <w:ind w:left="-284"/>
        <w:rPr>
          <w:rFonts w:ascii="Book Antiqua" w:hAnsi="Book Antiqua"/>
          <w:lang w:val="it-IT"/>
        </w:rPr>
      </w:pPr>
    </w:p>
    <w:p w:rsidR="00390872" w:rsidRPr="009049BE" w:rsidRDefault="00346F8E" w:rsidP="009049BE">
      <w:pPr>
        <w:tabs>
          <w:tab w:val="left" w:pos="356"/>
        </w:tabs>
        <w:spacing w:line="276" w:lineRule="auto"/>
        <w:ind w:left="-284"/>
        <w:jc w:val="both"/>
        <w:rPr>
          <w:rFonts w:ascii="Book Antiqua" w:hAnsi="Book Antiqua"/>
          <w:lang w:val="it-IT"/>
        </w:rPr>
      </w:pPr>
      <w:r w:rsidRPr="009049BE">
        <w:rPr>
          <w:rFonts w:ascii="Book Antiqua" w:hAnsi="Book Antiqua"/>
          <w:lang w:val="it-IT"/>
        </w:rPr>
        <w:t xml:space="preserve">CHE </w:t>
      </w:r>
      <w:r w:rsidR="00390872" w:rsidRPr="009049BE">
        <w:rPr>
          <w:rFonts w:ascii="Book Antiqua" w:hAnsi="Book Antiqua"/>
          <w:lang w:val="it-IT"/>
        </w:rPr>
        <w:t>il Regolamento prevede inoltre che le su</w:t>
      </w:r>
      <w:r>
        <w:rPr>
          <w:rFonts w:ascii="Book Antiqua" w:hAnsi="Book Antiqua"/>
          <w:lang w:val="it-IT"/>
        </w:rPr>
        <w:t>ddette disposizioni si applichino</w:t>
      </w:r>
      <w:r w:rsidR="00390872" w:rsidRPr="009049BE">
        <w:rPr>
          <w:rFonts w:ascii="Book Antiqua" w:hAnsi="Book Antiqua"/>
          <w:lang w:val="it-IT"/>
        </w:rPr>
        <w:t xml:space="preserve"> anche alle unioni civili tra persone dello stesso sesso di cui alla</w:t>
      </w:r>
      <w:r w:rsidR="00390872" w:rsidRPr="009049BE">
        <w:rPr>
          <w:rFonts w:ascii="Book Antiqua" w:hAnsi="Book Antiqua"/>
          <w:spacing w:val="-21"/>
          <w:lang w:val="it-IT"/>
        </w:rPr>
        <w:t xml:space="preserve"> </w:t>
      </w:r>
      <w:r w:rsidR="00390872" w:rsidRPr="009049BE">
        <w:rPr>
          <w:rFonts w:ascii="Book Antiqua" w:hAnsi="Book Antiqua"/>
          <w:lang w:val="it-IT"/>
        </w:rPr>
        <w:t>Legge n. 76 del 20 maggio 2016;</w:t>
      </w:r>
    </w:p>
    <w:p w:rsidR="00E216E2" w:rsidRPr="009049BE" w:rsidRDefault="00E216E2" w:rsidP="009049BE">
      <w:pPr>
        <w:pStyle w:val="CM3"/>
        <w:spacing w:line="276" w:lineRule="auto"/>
        <w:ind w:left="-284"/>
        <w:jc w:val="both"/>
        <w:rPr>
          <w:rFonts w:ascii="Book Antiqua" w:hAnsi="Book Antiqua"/>
          <w:color w:val="000000"/>
          <w:sz w:val="22"/>
          <w:szCs w:val="22"/>
        </w:rPr>
      </w:pPr>
    </w:p>
    <w:p w:rsidR="00E216E2" w:rsidRPr="009049BE" w:rsidRDefault="00E216E2" w:rsidP="009049BE">
      <w:pPr>
        <w:pStyle w:val="CM3"/>
        <w:spacing w:line="276" w:lineRule="auto"/>
        <w:ind w:left="-284"/>
        <w:jc w:val="both"/>
        <w:rPr>
          <w:rFonts w:ascii="Book Antiqua" w:hAnsi="Book Antiqua"/>
          <w:color w:val="000000"/>
          <w:sz w:val="22"/>
          <w:szCs w:val="22"/>
        </w:rPr>
      </w:pPr>
      <w:r w:rsidRPr="009049BE">
        <w:rPr>
          <w:rFonts w:ascii="Book Antiqua" w:hAnsi="Book Antiqua"/>
          <w:color w:val="000000"/>
          <w:sz w:val="22"/>
          <w:szCs w:val="22"/>
        </w:rPr>
        <w:t xml:space="preserve">RITENUTO QUINDI OPPORTUNO verificare l’interesse di </w:t>
      </w:r>
      <w:r w:rsidR="00346F8E">
        <w:rPr>
          <w:rFonts w:ascii="Book Antiqua" w:hAnsi="Book Antiqua"/>
          <w:color w:val="000000"/>
          <w:sz w:val="22"/>
          <w:szCs w:val="22"/>
        </w:rPr>
        <w:t>titolari</w:t>
      </w:r>
      <w:r w:rsidRPr="009049BE">
        <w:rPr>
          <w:rFonts w:ascii="Book Antiqua" w:hAnsi="Book Antiqua"/>
          <w:color w:val="000000"/>
          <w:sz w:val="22"/>
          <w:szCs w:val="22"/>
        </w:rPr>
        <w:t xml:space="preserve"> di strutture private, ubicate sul territorio comunale, a </w:t>
      </w:r>
      <w:r w:rsidRPr="009049BE">
        <w:rPr>
          <w:rFonts w:ascii="Book Antiqua" w:hAnsi="Book Antiqua"/>
          <w:sz w:val="22"/>
          <w:szCs w:val="22"/>
        </w:rPr>
        <w:t xml:space="preserve">proporre la propria disponibilità a destinare una porzione degli spazi di cui sono titolari </w:t>
      </w:r>
      <w:r w:rsidRPr="009049BE">
        <w:rPr>
          <w:rFonts w:ascii="Book Antiqua" w:hAnsi="Book Antiqua"/>
          <w:color w:val="000000"/>
          <w:sz w:val="22"/>
          <w:szCs w:val="22"/>
        </w:rPr>
        <w:t xml:space="preserve">per la celebrazione di matrimoni e unioni civili; </w:t>
      </w:r>
    </w:p>
    <w:p w:rsidR="00E216E2" w:rsidRPr="009049BE" w:rsidRDefault="00E216E2" w:rsidP="009049BE">
      <w:pPr>
        <w:pStyle w:val="CM3"/>
        <w:spacing w:line="276" w:lineRule="auto"/>
        <w:ind w:left="-284"/>
        <w:jc w:val="both"/>
        <w:rPr>
          <w:rFonts w:ascii="Book Antiqua" w:hAnsi="Book Antiqua"/>
          <w:color w:val="000000"/>
          <w:sz w:val="22"/>
          <w:szCs w:val="22"/>
        </w:rPr>
      </w:pPr>
    </w:p>
    <w:p w:rsidR="00E216E2" w:rsidRPr="009049BE" w:rsidRDefault="00E216E2" w:rsidP="009049BE">
      <w:pPr>
        <w:pStyle w:val="CM3"/>
        <w:spacing w:line="276" w:lineRule="auto"/>
        <w:ind w:left="-284"/>
        <w:jc w:val="both"/>
        <w:rPr>
          <w:rFonts w:ascii="Book Antiqua" w:hAnsi="Book Antiqua"/>
          <w:color w:val="000000"/>
          <w:sz w:val="22"/>
          <w:szCs w:val="22"/>
        </w:rPr>
      </w:pPr>
      <w:r w:rsidRPr="009049BE">
        <w:rPr>
          <w:rFonts w:ascii="Book Antiqua" w:hAnsi="Book Antiqua"/>
          <w:color w:val="000000"/>
          <w:sz w:val="22"/>
          <w:szCs w:val="22"/>
        </w:rPr>
        <w:t xml:space="preserve">DATO ATTO che la celebrazione del matrimonio è pubblica e che quindi i suddetti spazi dovranno essere accessibili al pubblico e possedere i requisiti di idoneità e agibilità ed essere adeguatamente arredati, attrezzati  e delimitati in relazione alla funzione a cui saranno adibiti, e che la verifica dell'idoneità </w:t>
      </w:r>
      <w:r w:rsidR="00346F8E">
        <w:rPr>
          <w:rFonts w:ascii="Book Antiqua" w:hAnsi="Book Antiqua"/>
          <w:color w:val="000000"/>
          <w:sz w:val="22"/>
          <w:szCs w:val="22"/>
        </w:rPr>
        <w:t>potrà essere</w:t>
      </w:r>
      <w:r w:rsidRPr="009049BE">
        <w:rPr>
          <w:rFonts w:ascii="Book Antiqua" w:hAnsi="Book Antiqua"/>
          <w:color w:val="000000"/>
          <w:sz w:val="22"/>
          <w:szCs w:val="22"/>
        </w:rPr>
        <w:t xml:space="preserve"> oggetto di valutazione a seguito di apposito sopralluogo effettuato da funzionari del Comune; </w:t>
      </w:r>
    </w:p>
    <w:p w:rsidR="00390872" w:rsidRPr="009049BE" w:rsidRDefault="00390872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sz w:val="22"/>
          <w:szCs w:val="22"/>
          <w:lang w:val="it-IT"/>
        </w:rPr>
      </w:pPr>
    </w:p>
    <w:p w:rsidR="00D22297" w:rsidRPr="009049BE" w:rsidRDefault="00D22297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i/>
          <w:sz w:val="22"/>
          <w:szCs w:val="22"/>
          <w:lang w:val="it-IT"/>
        </w:rPr>
      </w:pPr>
    </w:p>
    <w:p w:rsidR="00AE5D54" w:rsidRPr="009049BE" w:rsidRDefault="00AE5D54" w:rsidP="009049BE">
      <w:pPr>
        <w:pStyle w:val="Heading1"/>
        <w:spacing w:line="276" w:lineRule="auto"/>
        <w:ind w:left="-284" w:right="-7"/>
        <w:jc w:val="both"/>
        <w:rPr>
          <w:rFonts w:ascii="Book Antiqua" w:hAnsi="Book Antiqua"/>
          <w:i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 xml:space="preserve">Tutto ciò premesso </w:t>
      </w:r>
    </w:p>
    <w:p w:rsidR="00AE5D54" w:rsidRPr="009049BE" w:rsidRDefault="00AE5D54" w:rsidP="009049BE">
      <w:pPr>
        <w:tabs>
          <w:tab w:val="left" w:pos="255"/>
          <w:tab w:val="left" w:pos="472"/>
        </w:tabs>
        <w:spacing w:before="120" w:line="276" w:lineRule="auto"/>
        <w:ind w:right="122"/>
        <w:jc w:val="center"/>
        <w:rPr>
          <w:rFonts w:ascii="Book Antiqua" w:hAnsi="Book Antiqua"/>
          <w:b/>
          <w:lang w:val="it-IT"/>
        </w:rPr>
      </w:pPr>
      <w:r w:rsidRPr="009049BE">
        <w:rPr>
          <w:rFonts w:ascii="Book Antiqua" w:hAnsi="Book Antiqua"/>
          <w:b/>
          <w:lang w:val="it-IT"/>
        </w:rPr>
        <w:t xml:space="preserve">SI </w:t>
      </w:r>
      <w:r w:rsidR="007A40D6" w:rsidRPr="009049BE">
        <w:rPr>
          <w:rFonts w:ascii="Book Antiqua" w:hAnsi="Book Antiqua"/>
          <w:b/>
          <w:lang w:val="it-IT"/>
        </w:rPr>
        <w:t>INVITANO</w:t>
      </w:r>
    </w:p>
    <w:p w:rsidR="00D22297" w:rsidRPr="009049BE" w:rsidRDefault="00D22297" w:rsidP="009049BE">
      <w:pPr>
        <w:tabs>
          <w:tab w:val="left" w:pos="255"/>
          <w:tab w:val="left" w:pos="472"/>
        </w:tabs>
        <w:spacing w:before="120" w:line="276" w:lineRule="auto"/>
        <w:ind w:left="-284" w:right="-7"/>
        <w:jc w:val="both"/>
        <w:rPr>
          <w:rFonts w:ascii="Book Antiqua" w:hAnsi="Book Antiqua"/>
          <w:lang w:val="it-IT"/>
        </w:rPr>
      </w:pPr>
    </w:p>
    <w:p w:rsidR="007A40D6" w:rsidRPr="009049BE" w:rsidRDefault="00E6679F" w:rsidP="009049BE">
      <w:pPr>
        <w:tabs>
          <w:tab w:val="left" w:pos="255"/>
          <w:tab w:val="left" w:pos="472"/>
        </w:tabs>
        <w:spacing w:before="120" w:line="276" w:lineRule="auto"/>
        <w:ind w:left="-284" w:right="-7"/>
        <w:jc w:val="both"/>
        <w:rPr>
          <w:rFonts w:ascii="Book Antiqua" w:hAnsi="Book Antiqua"/>
          <w:lang w:val="it-IT"/>
        </w:rPr>
      </w:pPr>
      <w:r w:rsidRPr="009049BE">
        <w:rPr>
          <w:rFonts w:ascii="Book Antiqua" w:hAnsi="Book Antiqua"/>
          <w:lang w:val="it-IT"/>
        </w:rPr>
        <w:t xml:space="preserve">i soggetti interessati </w:t>
      </w:r>
      <w:r w:rsidR="00510BDF" w:rsidRPr="009049BE">
        <w:rPr>
          <w:rFonts w:ascii="Book Antiqua" w:hAnsi="Book Antiqua"/>
          <w:lang w:val="it-IT"/>
        </w:rPr>
        <w:t>a proporre</w:t>
      </w:r>
      <w:r w:rsidR="003D354E" w:rsidRPr="009049BE">
        <w:rPr>
          <w:rFonts w:ascii="Book Antiqua" w:hAnsi="Book Antiqua"/>
          <w:lang w:val="it-IT"/>
        </w:rPr>
        <w:t xml:space="preserve"> </w:t>
      </w:r>
      <w:r w:rsidR="00510BDF" w:rsidRPr="009049BE">
        <w:rPr>
          <w:rFonts w:ascii="Book Antiqua" w:hAnsi="Book Antiqua"/>
          <w:lang w:val="it-IT"/>
        </w:rPr>
        <w:t>la propria disponibilità a</w:t>
      </w:r>
      <w:r w:rsidR="003D354E" w:rsidRPr="009049BE">
        <w:rPr>
          <w:rFonts w:ascii="Book Antiqua" w:hAnsi="Book Antiqua"/>
          <w:lang w:val="it-IT"/>
        </w:rPr>
        <w:t xml:space="preserve"> destinare una porzione degli spazi di cui sono titolari, non inferiore a mq 25, preventivamente individuati in apposita cartografia, </w:t>
      </w:r>
      <w:r w:rsidR="00D22297" w:rsidRPr="009049BE">
        <w:rPr>
          <w:rFonts w:ascii="Book Antiqua" w:hAnsi="Book Antiqua"/>
          <w:lang w:val="it-IT"/>
        </w:rPr>
        <w:t>alla celebrazio</w:t>
      </w:r>
      <w:r w:rsidR="00850096" w:rsidRPr="009049BE">
        <w:rPr>
          <w:rFonts w:ascii="Book Antiqua" w:hAnsi="Book Antiqua"/>
          <w:lang w:val="it-IT"/>
        </w:rPr>
        <w:t>ne di matrimoni e unioni civili.</w:t>
      </w:r>
    </w:p>
    <w:p w:rsidR="00E216E2" w:rsidRPr="009049BE" w:rsidRDefault="007A40D6" w:rsidP="009049BE">
      <w:pPr>
        <w:tabs>
          <w:tab w:val="left" w:pos="255"/>
          <w:tab w:val="left" w:pos="472"/>
        </w:tabs>
        <w:spacing w:before="120" w:line="276" w:lineRule="auto"/>
        <w:ind w:left="-284" w:right="-7"/>
        <w:jc w:val="both"/>
        <w:rPr>
          <w:rFonts w:ascii="Book Antiqua" w:hAnsi="Book Antiqua"/>
          <w:lang w:val="it-IT"/>
        </w:rPr>
      </w:pPr>
      <w:r w:rsidRPr="009049BE">
        <w:rPr>
          <w:rFonts w:ascii="Book Antiqua" w:hAnsi="Book Antiqua"/>
          <w:lang w:val="it-IT"/>
        </w:rPr>
        <w:t>Gli spazi devono essere resi disponibili</w:t>
      </w:r>
      <w:r w:rsidR="003D354E" w:rsidRPr="009049BE">
        <w:rPr>
          <w:rFonts w:ascii="Book Antiqua" w:hAnsi="Book Antiqua"/>
          <w:lang w:val="it-IT"/>
        </w:rPr>
        <w:t xml:space="preserve"> con ragionevole ca</w:t>
      </w:r>
      <w:r w:rsidR="00850096" w:rsidRPr="009049BE">
        <w:rPr>
          <w:rFonts w:ascii="Book Antiqua" w:hAnsi="Book Antiqua"/>
          <w:lang w:val="it-IT"/>
        </w:rPr>
        <w:t>rattere di continuità temporale</w:t>
      </w:r>
      <w:r w:rsidR="003D354E" w:rsidRPr="009049BE">
        <w:rPr>
          <w:rFonts w:ascii="Book Antiqua" w:hAnsi="Book Antiqua"/>
          <w:lang w:val="it-IT"/>
        </w:rPr>
        <w:t xml:space="preserve"> </w:t>
      </w:r>
      <w:r w:rsidRPr="009049BE">
        <w:rPr>
          <w:rFonts w:ascii="Book Antiqua" w:hAnsi="Book Antiqua"/>
          <w:lang w:val="it-IT"/>
        </w:rPr>
        <w:t xml:space="preserve">e i soggetti interessati devono </w:t>
      </w:r>
      <w:r w:rsidR="003D354E" w:rsidRPr="009049BE">
        <w:rPr>
          <w:rFonts w:ascii="Book Antiqua" w:hAnsi="Book Antiqua"/>
          <w:lang w:val="it-IT"/>
        </w:rPr>
        <w:t>indicare il periodo ed il tempo utile, non inferiore ad un’ora, durante il quale s’impegnano a precludere detto spazio all’utenza estranea al rito</w:t>
      </w:r>
      <w:r w:rsidR="003D354E" w:rsidRPr="009049BE">
        <w:rPr>
          <w:rFonts w:ascii="Book Antiqua" w:hAnsi="Book Antiqua"/>
          <w:spacing w:val="-31"/>
          <w:lang w:val="it-IT"/>
        </w:rPr>
        <w:t xml:space="preserve"> </w:t>
      </w:r>
      <w:r w:rsidRPr="009049BE">
        <w:rPr>
          <w:rFonts w:ascii="Book Antiqua" w:hAnsi="Book Antiqua"/>
          <w:lang w:val="it-IT"/>
        </w:rPr>
        <w:t>nuziale.</w:t>
      </w:r>
    </w:p>
    <w:p w:rsidR="00E216E2" w:rsidRPr="009049BE" w:rsidRDefault="00E216E2" w:rsidP="009049BE">
      <w:pPr>
        <w:tabs>
          <w:tab w:val="left" w:pos="255"/>
          <w:tab w:val="left" w:pos="472"/>
        </w:tabs>
        <w:spacing w:before="120" w:line="276" w:lineRule="auto"/>
        <w:ind w:left="-284" w:right="-7"/>
        <w:jc w:val="both"/>
        <w:rPr>
          <w:rFonts w:ascii="Book Antiqua" w:hAnsi="Book Antiqua"/>
          <w:lang w:val="it-IT"/>
        </w:rPr>
      </w:pPr>
      <w:r w:rsidRPr="009049BE">
        <w:rPr>
          <w:rFonts w:ascii="Book Antiqua" w:hAnsi="Book Antiqua"/>
          <w:b/>
          <w:bCs/>
          <w:color w:val="000000"/>
          <w:lang w:val="it-IT"/>
        </w:rPr>
        <w:t xml:space="preserve">Le </w:t>
      </w:r>
      <w:r w:rsidR="00346F8E">
        <w:rPr>
          <w:rFonts w:ascii="Book Antiqua" w:hAnsi="Book Antiqua"/>
          <w:b/>
          <w:bCs/>
          <w:color w:val="000000"/>
          <w:lang w:val="it-IT"/>
        </w:rPr>
        <w:t>richieste,</w:t>
      </w:r>
      <w:r w:rsidRPr="009049BE">
        <w:rPr>
          <w:rFonts w:ascii="Book Antiqua" w:hAnsi="Book Antiqua"/>
          <w:b/>
          <w:bCs/>
          <w:color w:val="000000"/>
          <w:lang w:val="it-IT"/>
        </w:rPr>
        <w:t xml:space="preserve"> redatte secondo il modello di cui all'allegato A, unitamente alla documentazione richiesta, dovranno pervenire a questa Amministrazione Comunale con le seguenti modalità:</w:t>
      </w:r>
    </w:p>
    <w:p w:rsidR="00E216E2" w:rsidRPr="009049BE" w:rsidRDefault="00E216E2" w:rsidP="009049BE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>a mezzo posta all’indirizzo: Comune di Ugento – Piazza A. Colosso 1;</w:t>
      </w:r>
    </w:p>
    <w:p w:rsidR="00E216E2" w:rsidRPr="009049BE" w:rsidRDefault="00E216E2" w:rsidP="009049BE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>consegna a mano presso: Ufficio Protocollo del Comune di Ugento Piazza A. Colosso 1;</w:t>
      </w:r>
    </w:p>
    <w:p w:rsidR="00E216E2" w:rsidRPr="009049BE" w:rsidRDefault="00E216E2" w:rsidP="009049BE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 xml:space="preserve">per PEC all’indirizzo: </w:t>
      </w:r>
      <w:r w:rsidR="003E53D5" w:rsidRPr="003E53D5">
        <w:rPr>
          <w:rFonts w:ascii="Book Antiqua" w:hAnsi="Book Antiqua"/>
          <w:color w:val="000000"/>
          <w:lang w:val="it-IT"/>
        </w:rPr>
        <w:t>protocollo.comune.ugento@pec.rupar.puglia.it</w:t>
      </w:r>
    </w:p>
    <w:p w:rsidR="00E216E2" w:rsidRPr="009049BE" w:rsidRDefault="00E216E2" w:rsidP="009049B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</w:p>
    <w:p w:rsidR="00346F8E" w:rsidRPr="00141979" w:rsidRDefault="00346F8E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b/>
          <w:color w:val="000000"/>
          <w:lang w:val="it-IT"/>
        </w:rPr>
      </w:pPr>
      <w:r w:rsidRPr="00141979">
        <w:rPr>
          <w:rFonts w:ascii="Book Antiqua" w:hAnsi="Book Antiqua"/>
          <w:b/>
          <w:color w:val="000000"/>
          <w:lang w:val="it-IT"/>
        </w:rPr>
        <w:t>Con Deliberazione di G.C. si provvederà all’inserimento dei richiedenti in un apposito elenco, il quale sarà periodicamente aggiornato</w:t>
      </w:r>
      <w:r w:rsidR="00141979" w:rsidRPr="00141979">
        <w:rPr>
          <w:rFonts w:ascii="Book Antiqua" w:hAnsi="Book Antiqua"/>
          <w:b/>
          <w:color w:val="000000"/>
          <w:lang w:val="it-IT"/>
        </w:rPr>
        <w:t>,</w:t>
      </w:r>
      <w:r w:rsidRPr="00141979">
        <w:rPr>
          <w:rFonts w:ascii="Book Antiqua" w:hAnsi="Book Antiqua"/>
          <w:b/>
          <w:color w:val="000000"/>
          <w:lang w:val="it-IT"/>
        </w:rPr>
        <w:t xml:space="preserve"> </w:t>
      </w:r>
      <w:r w:rsidR="00141979" w:rsidRPr="00141979">
        <w:rPr>
          <w:rFonts w:ascii="Book Antiqua" w:hAnsi="Book Antiqua"/>
          <w:b/>
          <w:lang w:val="it-IT"/>
        </w:rPr>
        <w:t>ogni 4 mesi, in relazione alle richieste pervenute</w:t>
      </w:r>
      <w:r w:rsidRPr="00141979">
        <w:rPr>
          <w:rFonts w:ascii="Book Antiqua" w:hAnsi="Book Antiqua"/>
          <w:b/>
          <w:color w:val="000000"/>
          <w:lang w:val="it-IT"/>
        </w:rPr>
        <w:t>.</w:t>
      </w:r>
    </w:p>
    <w:p w:rsidR="00346F8E" w:rsidRDefault="00346F8E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b/>
          <w:color w:val="000000"/>
          <w:lang w:val="it-IT"/>
        </w:rPr>
      </w:pPr>
    </w:p>
    <w:p w:rsidR="00E216E2" w:rsidRPr="00346F8E" w:rsidRDefault="00E216E2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b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>I locali interessati dalla funzione pubblica devono possedere:</w:t>
      </w:r>
    </w:p>
    <w:p w:rsidR="00E216E2" w:rsidRPr="00346F8E" w:rsidRDefault="00E216E2" w:rsidP="009049BE">
      <w:pPr>
        <w:widowControl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Book Antiqua" w:hAnsi="Book Antiqua"/>
          <w:color w:val="000000"/>
          <w:lang w:val="it-IT"/>
        </w:rPr>
      </w:pPr>
      <w:r w:rsidRPr="00346F8E">
        <w:rPr>
          <w:rFonts w:ascii="Book Antiqua" w:hAnsi="Book Antiqua"/>
          <w:color w:val="000000"/>
          <w:lang w:val="it-IT"/>
        </w:rPr>
        <w:t>la conformità edilizia/urbanistica;</w:t>
      </w:r>
    </w:p>
    <w:p w:rsidR="00E216E2" w:rsidRPr="009049BE" w:rsidRDefault="00E216E2" w:rsidP="009049BE">
      <w:pPr>
        <w:widowControl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>la conformità alle vigenti norme in materia di sicurezza, impiantistica, antincendio e strutturale in funzione della capie</w:t>
      </w:r>
      <w:r w:rsidR="009049BE" w:rsidRPr="009049BE">
        <w:rPr>
          <w:rFonts w:ascii="Book Antiqua" w:hAnsi="Book Antiqua"/>
          <w:color w:val="000000"/>
          <w:lang w:val="it-IT"/>
        </w:rPr>
        <w:t>nza massima dichiarata.</w:t>
      </w:r>
    </w:p>
    <w:p w:rsidR="00E216E2" w:rsidRPr="009049BE" w:rsidRDefault="00E216E2" w:rsidP="009049BE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/>
          <w:color w:val="000000"/>
          <w:lang w:val="it-IT"/>
        </w:rPr>
      </w:pPr>
    </w:p>
    <w:p w:rsidR="00346F8E" w:rsidRDefault="00E216E2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 xml:space="preserve">Le </w:t>
      </w:r>
      <w:r w:rsidR="00346F8E">
        <w:rPr>
          <w:rFonts w:ascii="Book Antiqua" w:hAnsi="Book Antiqua"/>
          <w:color w:val="000000"/>
          <w:lang w:val="it-IT"/>
        </w:rPr>
        <w:t xml:space="preserve">richieste pervenute </w:t>
      </w:r>
      <w:r w:rsidR="009049BE" w:rsidRPr="009049BE">
        <w:rPr>
          <w:rFonts w:ascii="Book Antiqua" w:hAnsi="Book Antiqua"/>
          <w:color w:val="000000"/>
          <w:lang w:val="it-IT"/>
        </w:rPr>
        <w:t>saranno valutate dal Responsabile</w:t>
      </w:r>
      <w:r w:rsidRPr="009049BE">
        <w:rPr>
          <w:rFonts w:ascii="Book Antiqua" w:hAnsi="Book Antiqua"/>
          <w:color w:val="000000"/>
          <w:lang w:val="it-IT"/>
        </w:rPr>
        <w:t xml:space="preserve"> d</w:t>
      </w:r>
      <w:r w:rsidR="009049BE" w:rsidRPr="009049BE">
        <w:rPr>
          <w:rFonts w:ascii="Book Antiqua" w:hAnsi="Book Antiqua"/>
          <w:color w:val="000000"/>
          <w:lang w:val="it-IT"/>
        </w:rPr>
        <w:t xml:space="preserve">el Settore AA.GG. e Istituzionali </w:t>
      </w:r>
      <w:r w:rsidR="00346F8E">
        <w:rPr>
          <w:rFonts w:ascii="Book Antiqua" w:hAnsi="Book Antiqua"/>
          <w:color w:val="000000"/>
          <w:lang w:val="it-IT"/>
        </w:rPr>
        <w:t>unitamente al Responsabile del S</w:t>
      </w:r>
      <w:r w:rsidR="009049BE" w:rsidRPr="009049BE">
        <w:rPr>
          <w:rFonts w:ascii="Book Antiqua" w:hAnsi="Book Antiqua"/>
          <w:color w:val="000000"/>
          <w:lang w:val="it-IT"/>
        </w:rPr>
        <w:t>ettore Urbanistica del</w:t>
      </w:r>
      <w:r w:rsidRPr="009049BE">
        <w:rPr>
          <w:rFonts w:ascii="Book Antiqua" w:hAnsi="Book Antiqua"/>
          <w:color w:val="000000"/>
          <w:lang w:val="it-IT"/>
        </w:rPr>
        <w:t xml:space="preserve"> Comune che</w:t>
      </w:r>
      <w:r w:rsidR="00346F8E">
        <w:rPr>
          <w:rFonts w:ascii="Book Antiqua" w:hAnsi="Book Antiqua"/>
          <w:color w:val="000000"/>
          <w:lang w:val="it-IT"/>
        </w:rPr>
        <w:t xml:space="preserve"> le</w:t>
      </w:r>
      <w:r w:rsidRPr="009049BE">
        <w:rPr>
          <w:rFonts w:ascii="Book Antiqua" w:hAnsi="Book Antiqua"/>
          <w:color w:val="000000"/>
          <w:lang w:val="it-IT"/>
        </w:rPr>
        <w:t xml:space="preserve"> esaminerà, limitatamente al possesso dei requisiti inerenti l'immobile, sia sotto il profilo della loro ammissibilità, sia rispetto </w:t>
      </w:r>
      <w:r w:rsidRPr="009049BE">
        <w:rPr>
          <w:rFonts w:ascii="Book Antiqua" w:hAnsi="Book Antiqua"/>
          <w:color w:val="000000"/>
          <w:lang w:val="it-IT"/>
        </w:rPr>
        <w:lastRenderedPageBreak/>
        <w:t>all’adeguatezza della struttura rispetto alle finalità del presente avviso.</w:t>
      </w:r>
    </w:p>
    <w:p w:rsidR="00346F8E" w:rsidRDefault="00346F8E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</w:p>
    <w:p w:rsidR="00346F8E" w:rsidRDefault="00E216E2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 xml:space="preserve">Il Comune non corrisponderà alcun rimborso per l’uso </w:t>
      </w:r>
      <w:r w:rsidR="009049BE" w:rsidRPr="009049BE">
        <w:rPr>
          <w:rFonts w:ascii="Book Antiqua" w:hAnsi="Book Antiqua"/>
          <w:color w:val="000000"/>
          <w:lang w:val="it-IT"/>
        </w:rPr>
        <w:t>degli spazi in oggetto</w:t>
      </w:r>
      <w:r w:rsidRPr="009049BE">
        <w:rPr>
          <w:rFonts w:ascii="Book Antiqua" w:hAnsi="Book Antiqua"/>
          <w:color w:val="000000"/>
          <w:lang w:val="it-IT"/>
        </w:rPr>
        <w:t xml:space="preserve"> </w:t>
      </w:r>
      <w:r w:rsidR="009049BE" w:rsidRPr="009049BE">
        <w:rPr>
          <w:rFonts w:ascii="Book Antiqua" w:hAnsi="Book Antiqua"/>
          <w:color w:val="000000"/>
          <w:lang w:val="it-IT"/>
        </w:rPr>
        <w:t>e</w:t>
      </w:r>
      <w:r w:rsidRPr="009049BE">
        <w:rPr>
          <w:rFonts w:ascii="Book Antiqua" w:hAnsi="Book Antiqua"/>
          <w:color w:val="000000"/>
          <w:lang w:val="it-IT"/>
        </w:rPr>
        <w:t xml:space="preserve"> non risponderà di eventuali danni a cose e persone verificatisi nei locali adibiti alla celebrazione dei matrimoni </w:t>
      </w:r>
      <w:r w:rsidR="009049BE" w:rsidRPr="009049BE">
        <w:rPr>
          <w:rFonts w:ascii="Book Antiqua" w:hAnsi="Book Antiqua"/>
          <w:color w:val="000000"/>
          <w:lang w:val="it-IT"/>
        </w:rPr>
        <w:t xml:space="preserve">e delle unioni </w:t>
      </w:r>
      <w:r w:rsidRPr="009049BE">
        <w:rPr>
          <w:rFonts w:ascii="Book Antiqua" w:hAnsi="Book Antiqua"/>
          <w:color w:val="000000"/>
          <w:lang w:val="it-IT"/>
        </w:rPr>
        <w:t xml:space="preserve">civili. </w:t>
      </w:r>
    </w:p>
    <w:p w:rsidR="00346F8E" w:rsidRDefault="00346F8E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</w:p>
    <w:p w:rsidR="00E216E2" w:rsidRPr="009049BE" w:rsidRDefault="00E216E2" w:rsidP="00346F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 Antiqua" w:hAnsi="Book Antiqua"/>
          <w:color w:val="000000"/>
          <w:lang w:val="it-IT"/>
        </w:rPr>
      </w:pPr>
      <w:r w:rsidRPr="009049BE">
        <w:rPr>
          <w:rFonts w:ascii="Book Antiqua" w:hAnsi="Book Antiqua"/>
          <w:color w:val="000000"/>
          <w:lang w:val="it-IT"/>
        </w:rPr>
        <w:t xml:space="preserve">Il Responsabile del procedimento di cui al presente avviso è il </w:t>
      </w:r>
      <w:r w:rsidR="009049BE" w:rsidRPr="009049BE">
        <w:rPr>
          <w:rFonts w:ascii="Book Antiqua" w:hAnsi="Book Antiqua"/>
          <w:color w:val="000000"/>
          <w:lang w:val="it-IT"/>
        </w:rPr>
        <w:t>Dr. Alessandro Tresca</w:t>
      </w:r>
      <w:r w:rsidRPr="009049BE">
        <w:rPr>
          <w:rFonts w:ascii="Book Antiqua" w:hAnsi="Book Antiqua"/>
          <w:color w:val="000000"/>
          <w:lang w:val="it-IT"/>
        </w:rPr>
        <w:t xml:space="preserve">, Responsabile </w:t>
      </w:r>
      <w:r w:rsidR="003E53D5">
        <w:rPr>
          <w:rFonts w:ascii="Book Antiqua" w:hAnsi="Book Antiqua"/>
          <w:color w:val="000000"/>
          <w:lang w:val="it-IT"/>
        </w:rPr>
        <w:t>del Settore AA.GG. e Istit</w:t>
      </w:r>
      <w:r w:rsidR="009049BE" w:rsidRPr="009049BE">
        <w:rPr>
          <w:rFonts w:ascii="Book Antiqua" w:hAnsi="Book Antiqua"/>
          <w:color w:val="000000"/>
          <w:lang w:val="it-IT"/>
        </w:rPr>
        <w:t>uzionali</w:t>
      </w:r>
      <w:r w:rsidRPr="009049BE">
        <w:rPr>
          <w:rFonts w:ascii="Book Antiqua" w:hAnsi="Book Antiqua"/>
          <w:color w:val="000000"/>
          <w:lang w:val="it-IT"/>
        </w:rPr>
        <w:t xml:space="preserve">, tel. </w:t>
      </w:r>
      <w:r w:rsidR="003E53D5">
        <w:rPr>
          <w:rFonts w:ascii="Book Antiqua" w:hAnsi="Book Antiqua"/>
          <w:color w:val="000000"/>
          <w:lang w:val="it-IT"/>
        </w:rPr>
        <w:t>0833/557205</w:t>
      </w:r>
      <w:r w:rsidRPr="009049BE">
        <w:rPr>
          <w:rFonts w:ascii="Book Antiqua" w:hAnsi="Book Antiqua"/>
          <w:color w:val="000000"/>
          <w:lang w:val="it-IT"/>
        </w:rPr>
        <w:t xml:space="preserve"> - e-mail: </w:t>
      </w:r>
      <w:r w:rsidR="003E53D5">
        <w:rPr>
          <w:rFonts w:ascii="Book Antiqua" w:hAnsi="Book Antiqua"/>
          <w:color w:val="000000"/>
          <w:lang w:val="it-IT"/>
        </w:rPr>
        <w:t>alessandro.tresca@comune.ugento.le.it</w:t>
      </w:r>
      <w:r w:rsidRPr="009049BE">
        <w:rPr>
          <w:rFonts w:ascii="Book Antiqua" w:hAnsi="Book Antiqua"/>
          <w:color w:val="000000"/>
          <w:lang w:val="it-IT"/>
        </w:rPr>
        <w:t>, a cui ci si può rivolgere per eventuali informazioni.</w:t>
      </w:r>
    </w:p>
    <w:p w:rsidR="00E216E2" w:rsidRPr="009049BE" w:rsidRDefault="00E216E2" w:rsidP="009049BE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lang w:val="it-IT"/>
        </w:rPr>
      </w:pPr>
    </w:p>
    <w:p w:rsidR="0044359B" w:rsidRPr="009049BE" w:rsidRDefault="0044359B" w:rsidP="009049BE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44359B" w:rsidRPr="009049BE" w:rsidRDefault="0044359B" w:rsidP="009049BE">
      <w:pPr>
        <w:pStyle w:val="Corpodeltesto"/>
        <w:spacing w:line="276" w:lineRule="auto"/>
        <w:ind w:left="112"/>
        <w:jc w:val="both"/>
        <w:rPr>
          <w:rFonts w:ascii="Book Antiqua" w:hAnsi="Book Antiqua"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>Ugento, li ……….</w:t>
      </w:r>
    </w:p>
    <w:p w:rsidR="0044359B" w:rsidRPr="009049BE" w:rsidRDefault="0044359B" w:rsidP="009049BE">
      <w:pPr>
        <w:pStyle w:val="Corpodeltesto"/>
        <w:spacing w:before="4" w:line="276" w:lineRule="auto"/>
        <w:rPr>
          <w:rFonts w:ascii="Book Antiqua" w:hAnsi="Book Antiqua"/>
          <w:sz w:val="22"/>
          <w:szCs w:val="22"/>
          <w:lang w:val="it-IT"/>
        </w:rPr>
      </w:pPr>
    </w:p>
    <w:p w:rsidR="0044359B" w:rsidRPr="009049BE" w:rsidRDefault="0044359B" w:rsidP="009049BE">
      <w:pPr>
        <w:pStyle w:val="Corpodeltesto"/>
        <w:spacing w:before="1" w:line="276" w:lineRule="auto"/>
        <w:ind w:right="309"/>
        <w:jc w:val="right"/>
        <w:rPr>
          <w:rFonts w:ascii="Book Antiqua" w:hAnsi="Book Antiqua"/>
          <w:sz w:val="22"/>
          <w:szCs w:val="22"/>
          <w:lang w:val="it-IT"/>
        </w:rPr>
      </w:pPr>
      <w:r w:rsidRPr="009049BE">
        <w:rPr>
          <w:rFonts w:ascii="Book Antiqua" w:hAnsi="Book Antiqua"/>
          <w:sz w:val="22"/>
          <w:szCs w:val="22"/>
          <w:lang w:val="it-IT"/>
        </w:rPr>
        <w:t>Il Respons</w:t>
      </w:r>
      <w:r w:rsidR="003E53D5">
        <w:rPr>
          <w:rFonts w:ascii="Book Antiqua" w:hAnsi="Book Antiqua"/>
          <w:sz w:val="22"/>
          <w:szCs w:val="22"/>
          <w:lang w:val="it-IT"/>
        </w:rPr>
        <w:t>abile del Settore AA.GG. e Istit</w:t>
      </w:r>
      <w:r w:rsidRPr="009049BE">
        <w:rPr>
          <w:rFonts w:ascii="Book Antiqua" w:hAnsi="Book Antiqua"/>
          <w:sz w:val="22"/>
          <w:szCs w:val="22"/>
          <w:lang w:val="it-IT"/>
        </w:rPr>
        <w:t>uzionali</w:t>
      </w:r>
    </w:p>
    <w:p w:rsidR="0044359B" w:rsidRPr="009049BE" w:rsidRDefault="0044359B" w:rsidP="009049BE">
      <w:pPr>
        <w:tabs>
          <w:tab w:val="left" w:pos="255"/>
          <w:tab w:val="left" w:pos="472"/>
        </w:tabs>
        <w:spacing w:before="120" w:line="276" w:lineRule="auto"/>
        <w:ind w:left="-284" w:right="-7"/>
        <w:jc w:val="both"/>
        <w:rPr>
          <w:rFonts w:ascii="Book Antiqua" w:hAnsi="Book Antiqua"/>
          <w:lang w:val="it-IT"/>
        </w:rPr>
      </w:pPr>
    </w:p>
    <w:sectPr w:rsidR="0044359B" w:rsidRPr="009049BE" w:rsidSect="00346F8E">
      <w:headerReference w:type="default" r:id="rId8"/>
      <w:pgSz w:w="11900" w:h="1684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A3" w:rsidRDefault="00F223A3" w:rsidP="000358FF">
      <w:r>
        <w:separator/>
      </w:r>
    </w:p>
  </w:endnote>
  <w:endnote w:type="continuationSeparator" w:id="1">
    <w:p w:rsidR="00F223A3" w:rsidRDefault="00F223A3" w:rsidP="0003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A3" w:rsidRDefault="00F223A3" w:rsidP="000358FF">
      <w:r>
        <w:separator/>
      </w:r>
    </w:p>
  </w:footnote>
  <w:footnote w:type="continuationSeparator" w:id="1">
    <w:p w:rsidR="00F223A3" w:rsidRDefault="00F223A3" w:rsidP="0003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FF" w:rsidRDefault="000358FF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F7D"/>
    <w:multiLevelType w:val="hybridMultilevel"/>
    <w:tmpl w:val="C4EAC9AE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50849"/>
    <w:multiLevelType w:val="hybridMultilevel"/>
    <w:tmpl w:val="245EAA5E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A168E"/>
    <w:multiLevelType w:val="hybridMultilevel"/>
    <w:tmpl w:val="E57C6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141F"/>
    <w:multiLevelType w:val="hybridMultilevel"/>
    <w:tmpl w:val="1A00F1E6"/>
    <w:lvl w:ilvl="0" w:tplc="849E202C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9588E1E"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BEFE9F9A"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4796DCDA"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26D4EA56"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81B20324"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FBACC32A"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C2FE2024"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55EA45B6"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4">
    <w:nsid w:val="1B507379"/>
    <w:multiLevelType w:val="hybridMultilevel"/>
    <w:tmpl w:val="748C97DE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50C07"/>
    <w:multiLevelType w:val="hybridMultilevel"/>
    <w:tmpl w:val="CB24C788"/>
    <w:lvl w:ilvl="0" w:tplc="4CA6DFF2">
      <w:start w:val="1"/>
      <w:numFmt w:val="decimal"/>
      <w:lvlText w:val="%1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7AEE34">
      <w:numFmt w:val="bullet"/>
      <w:lvlText w:val="•"/>
      <w:lvlJc w:val="left"/>
      <w:pPr>
        <w:ind w:left="1094" w:hanging="248"/>
      </w:pPr>
      <w:rPr>
        <w:rFonts w:hint="default"/>
      </w:rPr>
    </w:lvl>
    <w:lvl w:ilvl="2" w:tplc="C082C5F8">
      <w:numFmt w:val="bullet"/>
      <w:lvlText w:val="•"/>
      <w:lvlJc w:val="left"/>
      <w:pPr>
        <w:ind w:left="2068" w:hanging="248"/>
      </w:pPr>
      <w:rPr>
        <w:rFonts w:hint="default"/>
      </w:rPr>
    </w:lvl>
    <w:lvl w:ilvl="3" w:tplc="450E9D06">
      <w:numFmt w:val="bullet"/>
      <w:lvlText w:val="•"/>
      <w:lvlJc w:val="left"/>
      <w:pPr>
        <w:ind w:left="3042" w:hanging="248"/>
      </w:pPr>
      <w:rPr>
        <w:rFonts w:hint="default"/>
      </w:rPr>
    </w:lvl>
    <w:lvl w:ilvl="4" w:tplc="9B14C870">
      <w:numFmt w:val="bullet"/>
      <w:lvlText w:val="•"/>
      <w:lvlJc w:val="left"/>
      <w:pPr>
        <w:ind w:left="4016" w:hanging="248"/>
      </w:pPr>
      <w:rPr>
        <w:rFonts w:hint="default"/>
      </w:rPr>
    </w:lvl>
    <w:lvl w:ilvl="5" w:tplc="1220B9D6">
      <w:numFmt w:val="bullet"/>
      <w:lvlText w:val="•"/>
      <w:lvlJc w:val="left"/>
      <w:pPr>
        <w:ind w:left="4990" w:hanging="248"/>
      </w:pPr>
      <w:rPr>
        <w:rFonts w:hint="default"/>
      </w:rPr>
    </w:lvl>
    <w:lvl w:ilvl="6" w:tplc="B672C8D8">
      <w:numFmt w:val="bullet"/>
      <w:lvlText w:val="•"/>
      <w:lvlJc w:val="left"/>
      <w:pPr>
        <w:ind w:left="5964" w:hanging="248"/>
      </w:pPr>
      <w:rPr>
        <w:rFonts w:hint="default"/>
      </w:rPr>
    </w:lvl>
    <w:lvl w:ilvl="7" w:tplc="8F6A3DCE">
      <w:numFmt w:val="bullet"/>
      <w:lvlText w:val="•"/>
      <w:lvlJc w:val="left"/>
      <w:pPr>
        <w:ind w:left="6938" w:hanging="248"/>
      </w:pPr>
      <w:rPr>
        <w:rFonts w:hint="default"/>
      </w:rPr>
    </w:lvl>
    <w:lvl w:ilvl="8" w:tplc="967CB0CA">
      <w:numFmt w:val="bullet"/>
      <w:lvlText w:val="•"/>
      <w:lvlJc w:val="left"/>
      <w:pPr>
        <w:ind w:left="7912" w:hanging="248"/>
      </w:pPr>
      <w:rPr>
        <w:rFonts w:hint="default"/>
      </w:rPr>
    </w:lvl>
  </w:abstractNum>
  <w:abstractNum w:abstractNumId="6">
    <w:nsid w:val="2B674AE4"/>
    <w:multiLevelType w:val="hybridMultilevel"/>
    <w:tmpl w:val="BCBC0830"/>
    <w:lvl w:ilvl="0" w:tplc="70DAFAB8">
      <w:start w:val="1"/>
      <w:numFmt w:val="decimal"/>
      <w:lvlText w:val="%1."/>
      <w:lvlJc w:val="left"/>
      <w:pPr>
        <w:ind w:left="112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1EE8EC">
      <w:numFmt w:val="bullet"/>
      <w:lvlText w:val="•"/>
      <w:lvlJc w:val="left"/>
      <w:pPr>
        <w:ind w:left="1094" w:hanging="265"/>
      </w:pPr>
      <w:rPr>
        <w:rFonts w:hint="default"/>
      </w:rPr>
    </w:lvl>
    <w:lvl w:ilvl="2" w:tplc="66A2B49A">
      <w:numFmt w:val="bullet"/>
      <w:lvlText w:val="•"/>
      <w:lvlJc w:val="left"/>
      <w:pPr>
        <w:ind w:left="2068" w:hanging="265"/>
      </w:pPr>
      <w:rPr>
        <w:rFonts w:hint="default"/>
      </w:rPr>
    </w:lvl>
    <w:lvl w:ilvl="3" w:tplc="F294C404">
      <w:numFmt w:val="bullet"/>
      <w:lvlText w:val="•"/>
      <w:lvlJc w:val="left"/>
      <w:pPr>
        <w:ind w:left="3042" w:hanging="265"/>
      </w:pPr>
      <w:rPr>
        <w:rFonts w:hint="default"/>
      </w:rPr>
    </w:lvl>
    <w:lvl w:ilvl="4" w:tplc="4888D926">
      <w:numFmt w:val="bullet"/>
      <w:lvlText w:val="•"/>
      <w:lvlJc w:val="left"/>
      <w:pPr>
        <w:ind w:left="4016" w:hanging="265"/>
      </w:pPr>
      <w:rPr>
        <w:rFonts w:hint="default"/>
      </w:rPr>
    </w:lvl>
    <w:lvl w:ilvl="5" w:tplc="1AC2DA06">
      <w:numFmt w:val="bullet"/>
      <w:lvlText w:val="•"/>
      <w:lvlJc w:val="left"/>
      <w:pPr>
        <w:ind w:left="4990" w:hanging="265"/>
      </w:pPr>
      <w:rPr>
        <w:rFonts w:hint="default"/>
      </w:rPr>
    </w:lvl>
    <w:lvl w:ilvl="6" w:tplc="B002E872">
      <w:numFmt w:val="bullet"/>
      <w:lvlText w:val="•"/>
      <w:lvlJc w:val="left"/>
      <w:pPr>
        <w:ind w:left="5964" w:hanging="265"/>
      </w:pPr>
      <w:rPr>
        <w:rFonts w:hint="default"/>
      </w:rPr>
    </w:lvl>
    <w:lvl w:ilvl="7" w:tplc="FC585D1A">
      <w:numFmt w:val="bullet"/>
      <w:lvlText w:val="•"/>
      <w:lvlJc w:val="left"/>
      <w:pPr>
        <w:ind w:left="6938" w:hanging="265"/>
      </w:pPr>
      <w:rPr>
        <w:rFonts w:hint="default"/>
      </w:rPr>
    </w:lvl>
    <w:lvl w:ilvl="8" w:tplc="053297E4">
      <w:numFmt w:val="bullet"/>
      <w:lvlText w:val="•"/>
      <w:lvlJc w:val="left"/>
      <w:pPr>
        <w:ind w:left="7912" w:hanging="265"/>
      </w:pPr>
      <w:rPr>
        <w:rFonts w:hint="default"/>
      </w:rPr>
    </w:lvl>
  </w:abstractNum>
  <w:abstractNum w:abstractNumId="7">
    <w:nsid w:val="2C8D4B3F"/>
    <w:multiLevelType w:val="hybridMultilevel"/>
    <w:tmpl w:val="DDDCCCBE"/>
    <w:lvl w:ilvl="0" w:tplc="52143594">
      <w:start w:val="1"/>
      <w:numFmt w:val="decimal"/>
      <w:lvlText w:val="%1."/>
      <w:lvlJc w:val="left"/>
      <w:pPr>
        <w:ind w:left="332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52" w:hanging="360"/>
      </w:pPr>
    </w:lvl>
    <w:lvl w:ilvl="2" w:tplc="0410001B" w:tentative="1">
      <w:start w:val="1"/>
      <w:numFmt w:val="lowerRoman"/>
      <w:lvlText w:val="%3."/>
      <w:lvlJc w:val="right"/>
      <w:pPr>
        <w:ind w:left="1772" w:hanging="180"/>
      </w:pPr>
    </w:lvl>
    <w:lvl w:ilvl="3" w:tplc="0410000F" w:tentative="1">
      <w:start w:val="1"/>
      <w:numFmt w:val="decimal"/>
      <w:lvlText w:val="%4."/>
      <w:lvlJc w:val="left"/>
      <w:pPr>
        <w:ind w:left="2492" w:hanging="360"/>
      </w:pPr>
    </w:lvl>
    <w:lvl w:ilvl="4" w:tplc="04100019" w:tentative="1">
      <w:start w:val="1"/>
      <w:numFmt w:val="lowerLetter"/>
      <w:lvlText w:val="%5."/>
      <w:lvlJc w:val="left"/>
      <w:pPr>
        <w:ind w:left="3212" w:hanging="360"/>
      </w:pPr>
    </w:lvl>
    <w:lvl w:ilvl="5" w:tplc="0410001B" w:tentative="1">
      <w:start w:val="1"/>
      <w:numFmt w:val="lowerRoman"/>
      <w:lvlText w:val="%6."/>
      <w:lvlJc w:val="right"/>
      <w:pPr>
        <w:ind w:left="3932" w:hanging="180"/>
      </w:pPr>
    </w:lvl>
    <w:lvl w:ilvl="6" w:tplc="0410000F" w:tentative="1">
      <w:start w:val="1"/>
      <w:numFmt w:val="decimal"/>
      <w:lvlText w:val="%7."/>
      <w:lvlJc w:val="left"/>
      <w:pPr>
        <w:ind w:left="4652" w:hanging="360"/>
      </w:pPr>
    </w:lvl>
    <w:lvl w:ilvl="7" w:tplc="04100019" w:tentative="1">
      <w:start w:val="1"/>
      <w:numFmt w:val="lowerLetter"/>
      <w:lvlText w:val="%8."/>
      <w:lvlJc w:val="left"/>
      <w:pPr>
        <w:ind w:left="5372" w:hanging="360"/>
      </w:pPr>
    </w:lvl>
    <w:lvl w:ilvl="8" w:tplc="0410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">
    <w:nsid w:val="368D0F69"/>
    <w:multiLevelType w:val="hybridMultilevel"/>
    <w:tmpl w:val="B5425A5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379767D9"/>
    <w:multiLevelType w:val="hybridMultilevel"/>
    <w:tmpl w:val="6CAA3B76"/>
    <w:lvl w:ilvl="0" w:tplc="A6881C4E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A58E6E2">
      <w:numFmt w:val="bullet"/>
      <w:lvlText w:val="•"/>
      <w:lvlJc w:val="left"/>
      <w:pPr>
        <w:ind w:left="1094" w:hanging="243"/>
      </w:pPr>
      <w:rPr>
        <w:rFonts w:hint="default"/>
      </w:rPr>
    </w:lvl>
    <w:lvl w:ilvl="2" w:tplc="211A35C4">
      <w:numFmt w:val="bullet"/>
      <w:lvlText w:val="•"/>
      <w:lvlJc w:val="left"/>
      <w:pPr>
        <w:ind w:left="2068" w:hanging="243"/>
      </w:pPr>
      <w:rPr>
        <w:rFonts w:hint="default"/>
      </w:rPr>
    </w:lvl>
    <w:lvl w:ilvl="3" w:tplc="F238D21A">
      <w:numFmt w:val="bullet"/>
      <w:lvlText w:val="•"/>
      <w:lvlJc w:val="left"/>
      <w:pPr>
        <w:ind w:left="3042" w:hanging="243"/>
      </w:pPr>
      <w:rPr>
        <w:rFonts w:hint="default"/>
      </w:rPr>
    </w:lvl>
    <w:lvl w:ilvl="4" w:tplc="EC88AE44">
      <w:numFmt w:val="bullet"/>
      <w:lvlText w:val="•"/>
      <w:lvlJc w:val="left"/>
      <w:pPr>
        <w:ind w:left="4016" w:hanging="243"/>
      </w:pPr>
      <w:rPr>
        <w:rFonts w:hint="default"/>
      </w:rPr>
    </w:lvl>
    <w:lvl w:ilvl="5" w:tplc="0262CB1A">
      <w:numFmt w:val="bullet"/>
      <w:lvlText w:val="•"/>
      <w:lvlJc w:val="left"/>
      <w:pPr>
        <w:ind w:left="4990" w:hanging="243"/>
      </w:pPr>
      <w:rPr>
        <w:rFonts w:hint="default"/>
      </w:rPr>
    </w:lvl>
    <w:lvl w:ilvl="6" w:tplc="3A16EEF8"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2FB0FB48">
      <w:numFmt w:val="bullet"/>
      <w:lvlText w:val="•"/>
      <w:lvlJc w:val="left"/>
      <w:pPr>
        <w:ind w:left="6938" w:hanging="243"/>
      </w:pPr>
      <w:rPr>
        <w:rFonts w:hint="default"/>
      </w:rPr>
    </w:lvl>
    <w:lvl w:ilvl="8" w:tplc="97B2F448">
      <w:numFmt w:val="bullet"/>
      <w:lvlText w:val="•"/>
      <w:lvlJc w:val="left"/>
      <w:pPr>
        <w:ind w:left="7912" w:hanging="243"/>
      </w:pPr>
      <w:rPr>
        <w:rFonts w:hint="default"/>
      </w:rPr>
    </w:lvl>
  </w:abstractNum>
  <w:abstractNum w:abstractNumId="10">
    <w:nsid w:val="482F758E"/>
    <w:multiLevelType w:val="hybridMultilevel"/>
    <w:tmpl w:val="2F3EA324"/>
    <w:lvl w:ilvl="0" w:tplc="1C78A00C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9E5CC6"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96AE4054"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4502C7C0"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86F4BE12"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654A5E02"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ECDC4040"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39EA3982"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9886D05E"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11">
    <w:nsid w:val="49A87C18"/>
    <w:multiLevelType w:val="hybridMultilevel"/>
    <w:tmpl w:val="FCBC7044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579A9"/>
    <w:multiLevelType w:val="hybridMultilevel"/>
    <w:tmpl w:val="3EFE21B8"/>
    <w:lvl w:ilvl="0" w:tplc="F3662B3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5FE810A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D0C25880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876E22DE"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07DE4A40">
      <w:numFmt w:val="bullet"/>
      <w:lvlText w:val="•"/>
      <w:lvlJc w:val="left"/>
      <w:pPr>
        <w:ind w:left="4016" w:hanging="140"/>
      </w:pPr>
      <w:rPr>
        <w:rFonts w:hint="default"/>
      </w:rPr>
    </w:lvl>
    <w:lvl w:ilvl="5" w:tplc="F334A2DC">
      <w:numFmt w:val="bullet"/>
      <w:lvlText w:val="•"/>
      <w:lvlJc w:val="left"/>
      <w:pPr>
        <w:ind w:left="4990" w:hanging="140"/>
      </w:pPr>
      <w:rPr>
        <w:rFonts w:hint="default"/>
      </w:rPr>
    </w:lvl>
    <w:lvl w:ilvl="6" w:tplc="5886991C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7180B4BA">
      <w:numFmt w:val="bullet"/>
      <w:lvlText w:val="•"/>
      <w:lvlJc w:val="left"/>
      <w:pPr>
        <w:ind w:left="6938" w:hanging="140"/>
      </w:pPr>
      <w:rPr>
        <w:rFonts w:hint="default"/>
      </w:rPr>
    </w:lvl>
    <w:lvl w:ilvl="8" w:tplc="B0F08FCE">
      <w:numFmt w:val="bullet"/>
      <w:lvlText w:val="•"/>
      <w:lvlJc w:val="left"/>
      <w:pPr>
        <w:ind w:left="7912" w:hanging="140"/>
      </w:pPr>
      <w:rPr>
        <w:rFonts w:hint="default"/>
      </w:rPr>
    </w:lvl>
  </w:abstractNum>
  <w:abstractNum w:abstractNumId="13">
    <w:nsid w:val="4F897DB1"/>
    <w:multiLevelType w:val="hybridMultilevel"/>
    <w:tmpl w:val="86143614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6218B1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32D244"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174DC"/>
    <w:multiLevelType w:val="hybridMultilevel"/>
    <w:tmpl w:val="F1B65400"/>
    <w:lvl w:ilvl="0" w:tplc="ED628398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9E038C">
      <w:numFmt w:val="bullet"/>
      <w:lvlText w:val="•"/>
      <w:lvlJc w:val="left"/>
      <w:pPr>
        <w:ind w:left="1094" w:hanging="243"/>
      </w:pPr>
      <w:rPr>
        <w:rFonts w:hint="default"/>
      </w:rPr>
    </w:lvl>
    <w:lvl w:ilvl="2" w:tplc="66846EA6">
      <w:numFmt w:val="bullet"/>
      <w:lvlText w:val="•"/>
      <w:lvlJc w:val="left"/>
      <w:pPr>
        <w:ind w:left="2068" w:hanging="243"/>
      </w:pPr>
      <w:rPr>
        <w:rFonts w:hint="default"/>
      </w:rPr>
    </w:lvl>
    <w:lvl w:ilvl="3" w:tplc="5B36829E">
      <w:numFmt w:val="bullet"/>
      <w:lvlText w:val="•"/>
      <w:lvlJc w:val="left"/>
      <w:pPr>
        <w:ind w:left="3042" w:hanging="243"/>
      </w:pPr>
      <w:rPr>
        <w:rFonts w:hint="default"/>
      </w:rPr>
    </w:lvl>
    <w:lvl w:ilvl="4" w:tplc="6BCA848E">
      <w:numFmt w:val="bullet"/>
      <w:lvlText w:val="•"/>
      <w:lvlJc w:val="left"/>
      <w:pPr>
        <w:ind w:left="4016" w:hanging="243"/>
      </w:pPr>
      <w:rPr>
        <w:rFonts w:hint="default"/>
      </w:rPr>
    </w:lvl>
    <w:lvl w:ilvl="5" w:tplc="9F202CBE">
      <w:numFmt w:val="bullet"/>
      <w:lvlText w:val="•"/>
      <w:lvlJc w:val="left"/>
      <w:pPr>
        <w:ind w:left="4990" w:hanging="243"/>
      </w:pPr>
      <w:rPr>
        <w:rFonts w:hint="default"/>
      </w:rPr>
    </w:lvl>
    <w:lvl w:ilvl="6" w:tplc="E55C9C02"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8EC80E7C">
      <w:numFmt w:val="bullet"/>
      <w:lvlText w:val="•"/>
      <w:lvlJc w:val="left"/>
      <w:pPr>
        <w:ind w:left="6938" w:hanging="243"/>
      </w:pPr>
      <w:rPr>
        <w:rFonts w:hint="default"/>
      </w:rPr>
    </w:lvl>
    <w:lvl w:ilvl="8" w:tplc="09CC287E">
      <w:numFmt w:val="bullet"/>
      <w:lvlText w:val="•"/>
      <w:lvlJc w:val="left"/>
      <w:pPr>
        <w:ind w:left="7912" w:hanging="243"/>
      </w:pPr>
      <w:rPr>
        <w:rFonts w:hint="default"/>
      </w:rPr>
    </w:lvl>
  </w:abstractNum>
  <w:abstractNum w:abstractNumId="15">
    <w:nsid w:val="53AF391F"/>
    <w:multiLevelType w:val="hybridMultilevel"/>
    <w:tmpl w:val="59128360"/>
    <w:lvl w:ilvl="0" w:tplc="74E4BAE2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2E5012">
      <w:numFmt w:val="bullet"/>
      <w:lvlText w:val="•"/>
      <w:lvlJc w:val="left"/>
      <w:pPr>
        <w:ind w:left="1094" w:hanging="255"/>
      </w:pPr>
      <w:rPr>
        <w:rFonts w:hint="default"/>
      </w:rPr>
    </w:lvl>
    <w:lvl w:ilvl="2" w:tplc="4ECE9E86">
      <w:numFmt w:val="bullet"/>
      <w:lvlText w:val="•"/>
      <w:lvlJc w:val="left"/>
      <w:pPr>
        <w:ind w:left="2068" w:hanging="255"/>
      </w:pPr>
      <w:rPr>
        <w:rFonts w:hint="default"/>
      </w:rPr>
    </w:lvl>
    <w:lvl w:ilvl="3" w:tplc="F9A83FCE">
      <w:numFmt w:val="bullet"/>
      <w:lvlText w:val="•"/>
      <w:lvlJc w:val="left"/>
      <w:pPr>
        <w:ind w:left="3042" w:hanging="255"/>
      </w:pPr>
      <w:rPr>
        <w:rFonts w:hint="default"/>
      </w:rPr>
    </w:lvl>
    <w:lvl w:ilvl="4" w:tplc="1A2EC716">
      <w:numFmt w:val="bullet"/>
      <w:lvlText w:val="•"/>
      <w:lvlJc w:val="left"/>
      <w:pPr>
        <w:ind w:left="4016" w:hanging="255"/>
      </w:pPr>
      <w:rPr>
        <w:rFonts w:hint="default"/>
      </w:rPr>
    </w:lvl>
    <w:lvl w:ilvl="5" w:tplc="2E18C68A">
      <w:numFmt w:val="bullet"/>
      <w:lvlText w:val="•"/>
      <w:lvlJc w:val="left"/>
      <w:pPr>
        <w:ind w:left="4990" w:hanging="255"/>
      </w:pPr>
      <w:rPr>
        <w:rFonts w:hint="default"/>
      </w:rPr>
    </w:lvl>
    <w:lvl w:ilvl="6" w:tplc="1952AD24">
      <w:numFmt w:val="bullet"/>
      <w:lvlText w:val="•"/>
      <w:lvlJc w:val="left"/>
      <w:pPr>
        <w:ind w:left="5964" w:hanging="255"/>
      </w:pPr>
      <w:rPr>
        <w:rFonts w:hint="default"/>
      </w:rPr>
    </w:lvl>
    <w:lvl w:ilvl="7" w:tplc="ACA24402">
      <w:numFmt w:val="bullet"/>
      <w:lvlText w:val="•"/>
      <w:lvlJc w:val="left"/>
      <w:pPr>
        <w:ind w:left="6938" w:hanging="255"/>
      </w:pPr>
      <w:rPr>
        <w:rFonts w:hint="default"/>
      </w:rPr>
    </w:lvl>
    <w:lvl w:ilvl="8" w:tplc="8DB013D8">
      <w:numFmt w:val="bullet"/>
      <w:lvlText w:val="•"/>
      <w:lvlJc w:val="left"/>
      <w:pPr>
        <w:ind w:left="7912" w:hanging="255"/>
      </w:pPr>
      <w:rPr>
        <w:rFonts w:hint="default"/>
      </w:rPr>
    </w:lvl>
  </w:abstractNum>
  <w:abstractNum w:abstractNumId="16">
    <w:nsid w:val="663971F9"/>
    <w:multiLevelType w:val="hybridMultilevel"/>
    <w:tmpl w:val="716A866A"/>
    <w:lvl w:ilvl="0" w:tplc="061CB32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7AD5DA"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AE882C70"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37481C78"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9F96E0DE"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39827856"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D696D69A"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5AC6F9CA"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3DF07F10"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17">
    <w:nsid w:val="68B23416"/>
    <w:multiLevelType w:val="hybridMultilevel"/>
    <w:tmpl w:val="FF089C94"/>
    <w:lvl w:ilvl="0" w:tplc="87F6910A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2CB00C">
      <w:numFmt w:val="bullet"/>
      <w:lvlText w:val="•"/>
      <w:lvlJc w:val="left"/>
      <w:pPr>
        <w:ind w:left="1094" w:hanging="250"/>
      </w:pPr>
      <w:rPr>
        <w:rFonts w:hint="default"/>
      </w:rPr>
    </w:lvl>
    <w:lvl w:ilvl="2" w:tplc="4D42443E">
      <w:numFmt w:val="bullet"/>
      <w:lvlText w:val="•"/>
      <w:lvlJc w:val="left"/>
      <w:pPr>
        <w:ind w:left="2068" w:hanging="250"/>
      </w:pPr>
      <w:rPr>
        <w:rFonts w:hint="default"/>
      </w:rPr>
    </w:lvl>
    <w:lvl w:ilvl="3" w:tplc="5A284312">
      <w:numFmt w:val="bullet"/>
      <w:lvlText w:val="•"/>
      <w:lvlJc w:val="left"/>
      <w:pPr>
        <w:ind w:left="3042" w:hanging="250"/>
      </w:pPr>
      <w:rPr>
        <w:rFonts w:hint="default"/>
      </w:rPr>
    </w:lvl>
    <w:lvl w:ilvl="4" w:tplc="942CC0DA">
      <w:numFmt w:val="bullet"/>
      <w:lvlText w:val="•"/>
      <w:lvlJc w:val="left"/>
      <w:pPr>
        <w:ind w:left="4016" w:hanging="250"/>
      </w:pPr>
      <w:rPr>
        <w:rFonts w:hint="default"/>
      </w:rPr>
    </w:lvl>
    <w:lvl w:ilvl="5" w:tplc="04601C66">
      <w:numFmt w:val="bullet"/>
      <w:lvlText w:val="•"/>
      <w:lvlJc w:val="left"/>
      <w:pPr>
        <w:ind w:left="4990" w:hanging="250"/>
      </w:pPr>
      <w:rPr>
        <w:rFonts w:hint="default"/>
      </w:rPr>
    </w:lvl>
    <w:lvl w:ilvl="6" w:tplc="F384A496">
      <w:numFmt w:val="bullet"/>
      <w:lvlText w:val="•"/>
      <w:lvlJc w:val="left"/>
      <w:pPr>
        <w:ind w:left="5964" w:hanging="250"/>
      </w:pPr>
      <w:rPr>
        <w:rFonts w:hint="default"/>
      </w:rPr>
    </w:lvl>
    <w:lvl w:ilvl="7" w:tplc="887C9BDE">
      <w:numFmt w:val="bullet"/>
      <w:lvlText w:val="•"/>
      <w:lvlJc w:val="left"/>
      <w:pPr>
        <w:ind w:left="6938" w:hanging="250"/>
      </w:pPr>
      <w:rPr>
        <w:rFonts w:hint="default"/>
      </w:rPr>
    </w:lvl>
    <w:lvl w:ilvl="8" w:tplc="45180406">
      <w:numFmt w:val="bullet"/>
      <w:lvlText w:val="•"/>
      <w:lvlJc w:val="left"/>
      <w:pPr>
        <w:ind w:left="7912" w:hanging="250"/>
      </w:pPr>
      <w:rPr>
        <w:rFonts w:hint="default"/>
      </w:rPr>
    </w:lvl>
  </w:abstractNum>
  <w:abstractNum w:abstractNumId="18">
    <w:nsid w:val="733B792E"/>
    <w:multiLevelType w:val="hybridMultilevel"/>
    <w:tmpl w:val="BD88C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B0CC7"/>
    <w:multiLevelType w:val="hybridMultilevel"/>
    <w:tmpl w:val="BB74D02C"/>
    <w:lvl w:ilvl="0" w:tplc="CF849278">
      <w:start w:val="1"/>
      <w:numFmt w:val="decimal"/>
      <w:lvlText w:val="%1."/>
      <w:lvlJc w:val="left"/>
      <w:pPr>
        <w:ind w:left="112" w:hanging="29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9766B93A">
      <w:numFmt w:val="bullet"/>
      <w:lvlText w:val="•"/>
      <w:lvlJc w:val="left"/>
      <w:pPr>
        <w:ind w:left="1094" w:hanging="291"/>
      </w:pPr>
      <w:rPr>
        <w:rFonts w:hint="default"/>
      </w:rPr>
    </w:lvl>
    <w:lvl w:ilvl="2" w:tplc="6834207C">
      <w:numFmt w:val="bullet"/>
      <w:lvlText w:val="•"/>
      <w:lvlJc w:val="left"/>
      <w:pPr>
        <w:ind w:left="2068" w:hanging="291"/>
      </w:pPr>
      <w:rPr>
        <w:rFonts w:hint="default"/>
      </w:rPr>
    </w:lvl>
    <w:lvl w:ilvl="3" w:tplc="7EF4F5E4">
      <w:numFmt w:val="bullet"/>
      <w:lvlText w:val="•"/>
      <w:lvlJc w:val="left"/>
      <w:pPr>
        <w:ind w:left="3042" w:hanging="291"/>
      </w:pPr>
      <w:rPr>
        <w:rFonts w:hint="default"/>
      </w:rPr>
    </w:lvl>
    <w:lvl w:ilvl="4" w:tplc="DC9E2096">
      <w:numFmt w:val="bullet"/>
      <w:lvlText w:val="•"/>
      <w:lvlJc w:val="left"/>
      <w:pPr>
        <w:ind w:left="4016" w:hanging="291"/>
      </w:pPr>
      <w:rPr>
        <w:rFonts w:hint="default"/>
      </w:rPr>
    </w:lvl>
    <w:lvl w:ilvl="5" w:tplc="646E577E">
      <w:numFmt w:val="bullet"/>
      <w:lvlText w:val="•"/>
      <w:lvlJc w:val="left"/>
      <w:pPr>
        <w:ind w:left="4990" w:hanging="291"/>
      </w:pPr>
      <w:rPr>
        <w:rFonts w:hint="default"/>
      </w:rPr>
    </w:lvl>
    <w:lvl w:ilvl="6" w:tplc="FDF895DC">
      <w:numFmt w:val="bullet"/>
      <w:lvlText w:val="•"/>
      <w:lvlJc w:val="left"/>
      <w:pPr>
        <w:ind w:left="5964" w:hanging="291"/>
      </w:pPr>
      <w:rPr>
        <w:rFonts w:hint="default"/>
      </w:rPr>
    </w:lvl>
    <w:lvl w:ilvl="7" w:tplc="91DC17CE">
      <w:numFmt w:val="bullet"/>
      <w:lvlText w:val="•"/>
      <w:lvlJc w:val="left"/>
      <w:pPr>
        <w:ind w:left="6938" w:hanging="291"/>
      </w:pPr>
      <w:rPr>
        <w:rFonts w:hint="default"/>
      </w:rPr>
    </w:lvl>
    <w:lvl w:ilvl="8" w:tplc="8B3636A4">
      <w:numFmt w:val="bullet"/>
      <w:lvlText w:val="•"/>
      <w:lvlJc w:val="left"/>
      <w:pPr>
        <w:ind w:left="7912" w:hanging="291"/>
      </w:pPr>
      <w:rPr>
        <w:rFonts w:hint="default"/>
      </w:rPr>
    </w:lvl>
  </w:abstractNum>
  <w:abstractNum w:abstractNumId="20">
    <w:nsid w:val="790E6D35"/>
    <w:multiLevelType w:val="hybridMultilevel"/>
    <w:tmpl w:val="E3B06506"/>
    <w:lvl w:ilvl="0" w:tplc="33F0F8E8">
      <w:numFmt w:val="bullet"/>
      <w:lvlText w:val=""/>
      <w:lvlJc w:val="left"/>
      <w:pPr>
        <w:ind w:left="471" w:hanging="35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7ECC0AE">
      <w:numFmt w:val="bullet"/>
      <w:lvlText w:val="•"/>
      <w:lvlJc w:val="left"/>
      <w:pPr>
        <w:ind w:left="1418" w:hanging="358"/>
      </w:pPr>
      <w:rPr>
        <w:rFonts w:hint="default"/>
      </w:rPr>
    </w:lvl>
    <w:lvl w:ilvl="2" w:tplc="6FA6CBE2">
      <w:numFmt w:val="bullet"/>
      <w:lvlText w:val="•"/>
      <w:lvlJc w:val="left"/>
      <w:pPr>
        <w:ind w:left="2356" w:hanging="358"/>
      </w:pPr>
      <w:rPr>
        <w:rFonts w:hint="default"/>
      </w:rPr>
    </w:lvl>
    <w:lvl w:ilvl="3" w:tplc="56600FD4">
      <w:numFmt w:val="bullet"/>
      <w:lvlText w:val="•"/>
      <w:lvlJc w:val="left"/>
      <w:pPr>
        <w:ind w:left="3294" w:hanging="358"/>
      </w:pPr>
      <w:rPr>
        <w:rFonts w:hint="default"/>
      </w:rPr>
    </w:lvl>
    <w:lvl w:ilvl="4" w:tplc="A776F03C">
      <w:numFmt w:val="bullet"/>
      <w:lvlText w:val="•"/>
      <w:lvlJc w:val="left"/>
      <w:pPr>
        <w:ind w:left="4232" w:hanging="358"/>
      </w:pPr>
      <w:rPr>
        <w:rFonts w:hint="default"/>
      </w:rPr>
    </w:lvl>
    <w:lvl w:ilvl="5" w:tplc="C5109D20">
      <w:numFmt w:val="bullet"/>
      <w:lvlText w:val="•"/>
      <w:lvlJc w:val="left"/>
      <w:pPr>
        <w:ind w:left="5170" w:hanging="358"/>
      </w:pPr>
      <w:rPr>
        <w:rFonts w:hint="default"/>
      </w:rPr>
    </w:lvl>
    <w:lvl w:ilvl="6" w:tplc="6B609BE0">
      <w:numFmt w:val="bullet"/>
      <w:lvlText w:val="•"/>
      <w:lvlJc w:val="left"/>
      <w:pPr>
        <w:ind w:left="6108" w:hanging="358"/>
      </w:pPr>
      <w:rPr>
        <w:rFonts w:hint="default"/>
      </w:rPr>
    </w:lvl>
    <w:lvl w:ilvl="7" w:tplc="47BEB7F6">
      <w:numFmt w:val="bullet"/>
      <w:lvlText w:val="•"/>
      <w:lvlJc w:val="left"/>
      <w:pPr>
        <w:ind w:left="7046" w:hanging="358"/>
      </w:pPr>
      <w:rPr>
        <w:rFonts w:hint="default"/>
      </w:rPr>
    </w:lvl>
    <w:lvl w:ilvl="8" w:tplc="D8E6A6F6">
      <w:numFmt w:val="bullet"/>
      <w:lvlText w:val="•"/>
      <w:lvlJc w:val="left"/>
      <w:pPr>
        <w:ind w:left="7984" w:hanging="358"/>
      </w:pPr>
      <w:rPr>
        <w:rFonts w:hint="default"/>
      </w:rPr>
    </w:lvl>
  </w:abstractNum>
  <w:abstractNum w:abstractNumId="21">
    <w:nsid w:val="798A6FE3"/>
    <w:multiLevelType w:val="hybridMultilevel"/>
    <w:tmpl w:val="4D44A8FA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6"/>
  </w:num>
  <w:num w:numId="5">
    <w:abstractNumId w:val="19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5"/>
  </w:num>
  <w:num w:numId="12">
    <w:abstractNumId w:val="18"/>
  </w:num>
  <w:num w:numId="13">
    <w:abstractNumId w:val="20"/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  <w:num w:numId="18">
    <w:abstractNumId w:val="13"/>
  </w:num>
  <w:num w:numId="19">
    <w:abstractNumId w:val="21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58FF"/>
    <w:rsid w:val="000358FF"/>
    <w:rsid w:val="000666FA"/>
    <w:rsid w:val="00080D49"/>
    <w:rsid w:val="00141979"/>
    <w:rsid w:val="00165486"/>
    <w:rsid w:val="001F63E3"/>
    <w:rsid w:val="00222E1A"/>
    <w:rsid w:val="0022785B"/>
    <w:rsid w:val="0025068E"/>
    <w:rsid w:val="00260724"/>
    <w:rsid w:val="002A108B"/>
    <w:rsid w:val="002F3731"/>
    <w:rsid w:val="002F679A"/>
    <w:rsid w:val="00317655"/>
    <w:rsid w:val="003275E2"/>
    <w:rsid w:val="00346F8E"/>
    <w:rsid w:val="00390872"/>
    <w:rsid w:val="003C2156"/>
    <w:rsid w:val="003C5334"/>
    <w:rsid w:val="003D354E"/>
    <w:rsid w:val="003E37E5"/>
    <w:rsid w:val="003E53D5"/>
    <w:rsid w:val="00405301"/>
    <w:rsid w:val="00407E40"/>
    <w:rsid w:val="0044359B"/>
    <w:rsid w:val="004614A7"/>
    <w:rsid w:val="004867F3"/>
    <w:rsid w:val="00491BB5"/>
    <w:rsid w:val="00510BDF"/>
    <w:rsid w:val="005745F1"/>
    <w:rsid w:val="0059293D"/>
    <w:rsid w:val="005C0598"/>
    <w:rsid w:val="005E0D7C"/>
    <w:rsid w:val="00622940"/>
    <w:rsid w:val="00660065"/>
    <w:rsid w:val="0066009B"/>
    <w:rsid w:val="00667BD8"/>
    <w:rsid w:val="006848DC"/>
    <w:rsid w:val="00760897"/>
    <w:rsid w:val="007A40D6"/>
    <w:rsid w:val="007D5CF6"/>
    <w:rsid w:val="00806E19"/>
    <w:rsid w:val="008405B3"/>
    <w:rsid w:val="008475E2"/>
    <w:rsid w:val="00850096"/>
    <w:rsid w:val="008640C2"/>
    <w:rsid w:val="00891BE9"/>
    <w:rsid w:val="009049BE"/>
    <w:rsid w:val="009C138E"/>
    <w:rsid w:val="009D3E1D"/>
    <w:rsid w:val="00A616A7"/>
    <w:rsid w:val="00A73F27"/>
    <w:rsid w:val="00AB4803"/>
    <w:rsid w:val="00AC46CC"/>
    <w:rsid w:val="00AE5D54"/>
    <w:rsid w:val="00BC6845"/>
    <w:rsid w:val="00C209BF"/>
    <w:rsid w:val="00C97165"/>
    <w:rsid w:val="00CE18B7"/>
    <w:rsid w:val="00D039B0"/>
    <w:rsid w:val="00D22297"/>
    <w:rsid w:val="00D909F2"/>
    <w:rsid w:val="00E216E2"/>
    <w:rsid w:val="00E66326"/>
    <w:rsid w:val="00E6679F"/>
    <w:rsid w:val="00EB4A18"/>
    <w:rsid w:val="00ED0BAE"/>
    <w:rsid w:val="00ED64A2"/>
    <w:rsid w:val="00ED7ABF"/>
    <w:rsid w:val="00F038A0"/>
    <w:rsid w:val="00F223A3"/>
    <w:rsid w:val="00F74CC3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358F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358FF"/>
    <w:pPr>
      <w:ind w:left="879" w:right="874"/>
      <w:jc w:val="center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0358FF"/>
    <w:pPr>
      <w:spacing w:before="1" w:line="274" w:lineRule="exact"/>
      <w:ind w:left="112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8FF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03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68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75E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75E2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4359B"/>
    <w:rPr>
      <w:rFonts w:ascii="Times New Roman" w:eastAsia="Times New Roman" w:hAnsi="Times New Roman" w:cs="Times New Roman"/>
      <w:sz w:val="24"/>
      <w:szCs w:val="24"/>
    </w:rPr>
  </w:style>
  <w:style w:type="paragraph" w:customStyle="1" w:styleId="CM8">
    <w:name w:val="CM8"/>
    <w:basedOn w:val="Normale"/>
    <w:next w:val="Normale"/>
    <w:rsid w:val="00E216E2"/>
    <w:pPr>
      <w:widowControl/>
      <w:autoSpaceDE w:val="0"/>
      <w:autoSpaceDN w:val="0"/>
      <w:adjustRightInd w:val="0"/>
    </w:pPr>
    <w:rPr>
      <w:sz w:val="20"/>
      <w:szCs w:val="24"/>
      <w:lang w:val="it-IT" w:eastAsia="it-IT"/>
    </w:rPr>
  </w:style>
  <w:style w:type="paragraph" w:customStyle="1" w:styleId="CM3">
    <w:name w:val="CM3"/>
    <w:basedOn w:val="Normale"/>
    <w:next w:val="Normale"/>
    <w:rsid w:val="00E216E2"/>
    <w:pPr>
      <w:widowControl/>
      <w:autoSpaceDE w:val="0"/>
      <w:autoSpaceDN w:val="0"/>
      <w:adjustRightInd w:val="0"/>
      <w:spacing w:line="266" w:lineRule="atLeast"/>
    </w:pPr>
    <w:rPr>
      <w:sz w:val="20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216E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16E2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216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216E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matrimoni-unioni 2016</vt:lpstr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matrimoni-unioni 2016</dc:title>
  <dc:creator>sspagli</dc:creator>
  <cp:lastModifiedBy>Graziella Corvaglia</cp:lastModifiedBy>
  <cp:revision>2</cp:revision>
  <dcterms:created xsi:type="dcterms:W3CDTF">2017-01-13T07:41:00Z</dcterms:created>
  <dcterms:modified xsi:type="dcterms:W3CDTF">2017-01-13T07:41:00Z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2016-08-30T00:00:00Z</vt:filetime>
  </property>
</Properties>
</file>